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1273E5CF" w14:textId="51F92F84" w:rsidR="004D36D7" w:rsidRPr="00FD4A68" w:rsidRDefault="002D6C2A" w:rsidP="00FD4A68">
      <w:pPr>
        <w:pStyle w:val="LabTitle"/>
        <w:rPr>
          <w:rStyle w:val="LabTitleInstVersred"/>
          <w:b/>
          <w:color w:val="auto"/>
        </w:rPr>
      </w:pPr>
      <w:r w:rsidRPr="00FD4A68">
        <w:t xml:space="preserve">Lab </w:t>
      </w:r>
      <w:r w:rsidR="00F0004C">
        <w:t>-</w:t>
      </w:r>
      <w:r w:rsidRPr="00FD4A68">
        <w:t xml:space="preserve"> </w:t>
      </w:r>
      <w:r w:rsidR="0070050C">
        <w:t xml:space="preserve">Configuring HSRP </w:t>
      </w:r>
    </w:p>
    <w:p w14:paraId="6217649C" w14:textId="77777777" w:rsidR="003C6BCA" w:rsidRDefault="001E38E0" w:rsidP="0014219C">
      <w:pPr>
        <w:pStyle w:val="LabSection"/>
      </w:pPr>
      <w:r>
        <w:t>Topology</w:t>
      </w:r>
    </w:p>
    <w:p w14:paraId="367B9A94" w14:textId="77777777" w:rsidR="008C4307" w:rsidRDefault="000A2EC5" w:rsidP="00A6283D">
      <w:pPr>
        <w:pStyle w:val="Visual"/>
      </w:pPr>
      <w:r>
        <w:rPr>
          <w:noProof/>
          <w:lang w:eastAsia="zh-CN"/>
        </w:rPr>
        <w:drawing>
          <wp:inline distT="0" distB="0" distL="0" distR="0" wp14:anchorId="74B56568" wp14:editId="6E003573">
            <wp:extent cx="4848225" cy="462915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4848225" cy="4629150"/>
                    </a:xfrm>
                    <a:prstGeom prst="rect">
                      <a:avLst/>
                    </a:prstGeom>
                    <a:noFill/>
                    <a:ln>
                      <a:noFill/>
                    </a:ln>
                  </pic:spPr>
                </pic:pic>
              </a:graphicData>
            </a:graphic>
          </wp:inline>
        </w:drawing>
      </w:r>
    </w:p>
    <w:p w14:paraId="3EE5EB72" w14:textId="77777777" w:rsidR="00AE56C0" w:rsidRPr="00BB73FF" w:rsidRDefault="00AE56C0" w:rsidP="0014219C">
      <w:pPr>
        <w:pStyle w:val="LabSection"/>
      </w:pPr>
      <w:r w:rsidRPr="00BB73FF">
        <w:lastRenderedPageBreak/>
        <w:t>Addressing Table</w:t>
      </w:r>
    </w:p>
    <w:tbl>
      <w:tblPr>
        <w:tblW w:w="8190" w:type="dxa"/>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top w:w="14" w:type="dxa"/>
          <w:left w:w="115" w:type="dxa"/>
          <w:bottom w:w="14" w:type="dxa"/>
          <w:right w:w="115" w:type="dxa"/>
        </w:tblCellMar>
        <w:tblLook w:val="04A0" w:firstRow="1" w:lastRow="0" w:firstColumn="1" w:lastColumn="0" w:noHBand="0" w:noVBand="1"/>
      </w:tblPr>
      <w:tblGrid>
        <w:gridCol w:w="1260"/>
        <w:gridCol w:w="1620"/>
        <w:gridCol w:w="1755"/>
        <w:gridCol w:w="1755"/>
        <w:gridCol w:w="1800"/>
      </w:tblGrid>
      <w:tr w:rsidR="003C2A7B" w14:paraId="7E4B7B30" w14:textId="77777777" w:rsidTr="00E16756">
        <w:trPr>
          <w:cantSplit/>
          <w:jc w:val="center"/>
        </w:trPr>
        <w:tc>
          <w:tcPr>
            <w:tcW w:w="1260" w:type="dxa"/>
            <w:tcBorders>
              <w:top w:val="single" w:sz="2" w:space="0" w:color="auto"/>
              <w:left w:val="single" w:sz="2" w:space="0" w:color="auto"/>
              <w:bottom w:val="single" w:sz="2" w:space="0" w:color="auto"/>
              <w:right w:val="single" w:sz="2" w:space="0" w:color="auto"/>
              <w:tl2br w:val="nil"/>
              <w:tr2bl w:val="nil"/>
            </w:tcBorders>
            <w:shd w:val="clear" w:color="auto" w:fill="DBE5F1"/>
            <w:vAlign w:val="bottom"/>
          </w:tcPr>
          <w:p w14:paraId="1586396D" w14:textId="77777777" w:rsidR="003C2A7B" w:rsidRPr="00E87D62" w:rsidRDefault="003C2A7B" w:rsidP="00E47E60">
            <w:pPr>
              <w:pStyle w:val="TableHeading"/>
            </w:pPr>
            <w:r w:rsidRPr="00E87D62">
              <w:t>Device</w:t>
            </w:r>
          </w:p>
        </w:tc>
        <w:tc>
          <w:tcPr>
            <w:tcW w:w="1620" w:type="dxa"/>
            <w:tcBorders>
              <w:top w:val="single" w:sz="2" w:space="0" w:color="auto"/>
              <w:left w:val="single" w:sz="2" w:space="0" w:color="auto"/>
              <w:bottom w:val="single" w:sz="2" w:space="0" w:color="auto"/>
              <w:right w:val="single" w:sz="2" w:space="0" w:color="auto"/>
              <w:tl2br w:val="nil"/>
              <w:tr2bl w:val="nil"/>
            </w:tcBorders>
            <w:shd w:val="clear" w:color="auto" w:fill="DBE5F1"/>
            <w:vAlign w:val="bottom"/>
          </w:tcPr>
          <w:p w14:paraId="5955C93D" w14:textId="77777777" w:rsidR="003C2A7B" w:rsidRPr="00E87D62" w:rsidRDefault="003C2A7B" w:rsidP="00E47E60">
            <w:pPr>
              <w:pStyle w:val="TableHeading"/>
            </w:pPr>
            <w:r w:rsidRPr="00E87D62">
              <w:t>Interface</w:t>
            </w:r>
          </w:p>
        </w:tc>
        <w:tc>
          <w:tcPr>
            <w:tcW w:w="1755" w:type="dxa"/>
            <w:tcBorders>
              <w:top w:val="single" w:sz="2" w:space="0" w:color="auto"/>
              <w:left w:val="single" w:sz="2" w:space="0" w:color="auto"/>
              <w:bottom w:val="single" w:sz="2" w:space="0" w:color="auto"/>
              <w:right w:val="single" w:sz="2" w:space="0" w:color="auto"/>
              <w:tl2br w:val="nil"/>
              <w:tr2bl w:val="nil"/>
            </w:tcBorders>
            <w:shd w:val="clear" w:color="auto" w:fill="DBE5F1"/>
            <w:vAlign w:val="bottom"/>
          </w:tcPr>
          <w:p w14:paraId="4B15FD4E" w14:textId="77777777" w:rsidR="003C2A7B" w:rsidRPr="00E87D62" w:rsidRDefault="003C2A7B" w:rsidP="00E47E60">
            <w:pPr>
              <w:pStyle w:val="TableHeading"/>
            </w:pPr>
            <w:r w:rsidRPr="00E87D62">
              <w:t>IP Address</w:t>
            </w:r>
          </w:p>
        </w:tc>
        <w:tc>
          <w:tcPr>
            <w:tcW w:w="1755" w:type="dxa"/>
            <w:tcBorders>
              <w:top w:val="single" w:sz="2" w:space="0" w:color="auto"/>
              <w:left w:val="single" w:sz="2" w:space="0" w:color="auto"/>
              <w:bottom w:val="single" w:sz="2" w:space="0" w:color="auto"/>
              <w:right w:val="single" w:sz="2" w:space="0" w:color="auto"/>
              <w:tl2br w:val="nil"/>
              <w:tr2bl w:val="nil"/>
            </w:tcBorders>
            <w:shd w:val="clear" w:color="auto" w:fill="DBE5F1"/>
            <w:vAlign w:val="bottom"/>
          </w:tcPr>
          <w:p w14:paraId="25A37281" w14:textId="77777777" w:rsidR="003C2A7B" w:rsidRPr="00E87D62" w:rsidRDefault="003C2A7B" w:rsidP="00E47E60">
            <w:pPr>
              <w:pStyle w:val="TableHeading"/>
            </w:pPr>
            <w:r w:rsidRPr="00E87D62">
              <w:t>Subnet Mask</w:t>
            </w:r>
          </w:p>
        </w:tc>
        <w:tc>
          <w:tcPr>
            <w:tcW w:w="1800" w:type="dxa"/>
            <w:tcBorders>
              <w:top w:val="single" w:sz="2" w:space="0" w:color="auto"/>
              <w:left w:val="single" w:sz="2" w:space="0" w:color="auto"/>
              <w:bottom w:val="single" w:sz="2" w:space="0" w:color="auto"/>
              <w:right w:val="single" w:sz="2" w:space="0" w:color="auto"/>
              <w:tl2br w:val="nil"/>
              <w:tr2bl w:val="nil"/>
            </w:tcBorders>
            <w:shd w:val="clear" w:color="auto" w:fill="DBE5F1"/>
            <w:vAlign w:val="bottom"/>
          </w:tcPr>
          <w:p w14:paraId="0A6C7830" w14:textId="77777777" w:rsidR="003C2A7B" w:rsidRPr="00E87D62" w:rsidRDefault="003C2A7B" w:rsidP="00E47E60">
            <w:pPr>
              <w:pStyle w:val="TableHeading"/>
            </w:pPr>
            <w:r w:rsidRPr="00E87D62">
              <w:t>Default Gateway</w:t>
            </w:r>
          </w:p>
        </w:tc>
      </w:tr>
      <w:tr w:rsidR="00380C78" w14:paraId="2C05EEEA" w14:textId="77777777" w:rsidTr="00380C78">
        <w:trPr>
          <w:cantSplit/>
          <w:jc w:val="center"/>
        </w:trPr>
        <w:tc>
          <w:tcPr>
            <w:tcW w:w="1260" w:type="dxa"/>
            <w:vMerge w:val="restart"/>
            <w:vAlign w:val="center"/>
          </w:tcPr>
          <w:p w14:paraId="30C1D1A8" w14:textId="77777777" w:rsidR="00380C78" w:rsidRPr="00E87D62" w:rsidRDefault="00380C78" w:rsidP="00380C78">
            <w:pPr>
              <w:pStyle w:val="TableText"/>
            </w:pPr>
            <w:r w:rsidRPr="00E87D62">
              <w:t>R1</w:t>
            </w:r>
          </w:p>
        </w:tc>
        <w:tc>
          <w:tcPr>
            <w:tcW w:w="1620" w:type="dxa"/>
            <w:vAlign w:val="bottom"/>
          </w:tcPr>
          <w:p w14:paraId="1694DF31" w14:textId="77777777" w:rsidR="00380C78" w:rsidRPr="00E87D62" w:rsidRDefault="00380C78" w:rsidP="009B02BD">
            <w:pPr>
              <w:pStyle w:val="TableText"/>
            </w:pPr>
            <w:r>
              <w:t>G0/1</w:t>
            </w:r>
          </w:p>
        </w:tc>
        <w:tc>
          <w:tcPr>
            <w:tcW w:w="1755" w:type="dxa"/>
            <w:vAlign w:val="bottom"/>
          </w:tcPr>
          <w:p w14:paraId="68432760" w14:textId="77777777" w:rsidR="00380C78" w:rsidRPr="00E87D62" w:rsidRDefault="00380C78" w:rsidP="009B02BD">
            <w:pPr>
              <w:pStyle w:val="TableText"/>
            </w:pPr>
            <w:r>
              <w:t>192.168.1</w:t>
            </w:r>
            <w:r w:rsidRPr="00E87D62">
              <w:t>.1</w:t>
            </w:r>
          </w:p>
        </w:tc>
        <w:tc>
          <w:tcPr>
            <w:tcW w:w="1755" w:type="dxa"/>
            <w:vAlign w:val="bottom"/>
          </w:tcPr>
          <w:p w14:paraId="734A8023" w14:textId="77777777" w:rsidR="00380C78" w:rsidRPr="00E87D62" w:rsidRDefault="00380C78" w:rsidP="009B02BD">
            <w:pPr>
              <w:pStyle w:val="TableText"/>
            </w:pPr>
            <w:r w:rsidRPr="00E87D62">
              <w:t>255.255.255.0</w:t>
            </w:r>
          </w:p>
        </w:tc>
        <w:tc>
          <w:tcPr>
            <w:tcW w:w="1800" w:type="dxa"/>
            <w:vAlign w:val="bottom"/>
          </w:tcPr>
          <w:p w14:paraId="0C22BEFF" w14:textId="77777777" w:rsidR="00380C78" w:rsidRPr="00E87D62" w:rsidRDefault="00380C78" w:rsidP="009B02BD">
            <w:pPr>
              <w:pStyle w:val="TableText"/>
            </w:pPr>
            <w:r w:rsidRPr="00E87D62">
              <w:t>N/A</w:t>
            </w:r>
          </w:p>
        </w:tc>
      </w:tr>
      <w:tr w:rsidR="00380C78" w14:paraId="789058CE" w14:textId="77777777" w:rsidTr="00380C78">
        <w:trPr>
          <w:cantSplit/>
          <w:jc w:val="center"/>
        </w:trPr>
        <w:tc>
          <w:tcPr>
            <w:tcW w:w="1260" w:type="dxa"/>
            <w:vMerge/>
            <w:vAlign w:val="center"/>
          </w:tcPr>
          <w:p w14:paraId="7AAB5C46" w14:textId="77777777" w:rsidR="00380C78" w:rsidRPr="00E87D62" w:rsidRDefault="00380C78" w:rsidP="00380C78">
            <w:pPr>
              <w:pStyle w:val="TableText"/>
            </w:pPr>
          </w:p>
        </w:tc>
        <w:tc>
          <w:tcPr>
            <w:tcW w:w="1620" w:type="dxa"/>
            <w:vAlign w:val="bottom"/>
          </w:tcPr>
          <w:p w14:paraId="1AFFDE65" w14:textId="77777777" w:rsidR="00380C78" w:rsidRPr="00E87D62" w:rsidRDefault="00380C78" w:rsidP="009B02BD">
            <w:pPr>
              <w:pStyle w:val="TableText"/>
            </w:pPr>
            <w:r w:rsidRPr="00E87D62">
              <w:t>S0/0/0 (DCE)</w:t>
            </w:r>
          </w:p>
        </w:tc>
        <w:tc>
          <w:tcPr>
            <w:tcW w:w="1755" w:type="dxa"/>
            <w:vAlign w:val="bottom"/>
          </w:tcPr>
          <w:p w14:paraId="650390FF" w14:textId="77777777" w:rsidR="00380C78" w:rsidRPr="00E87D62" w:rsidRDefault="00380C78" w:rsidP="009B02BD">
            <w:pPr>
              <w:pStyle w:val="TableText"/>
            </w:pPr>
            <w:r w:rsidRPr="00E87D62">
              <w:t>10.1.1.1</w:t>
            </w:r>
          </w:p>
        </w:tc>
        <w:tc>
          <w:tcPr>
            <w:tcW w:w="1755" w:type="dxa"/>
            <w:vAlign w:val="bottom"/>
          </w:tcPr>
          <w:p w14:paraId="54DE6B57" w14:textId="77777777" w:rsidR="00380C78" w:rsidRPr="00E87D62" w:rsidRDefault="00380C78" w:rsidP="009B02BD">
            <w:pPr>
              <w:pStyle w:val="TableText"/>
            </w:pPr>
            <w:r w:rsidRPr="00E87D62">
              <w:t>255.255.255.252</w:t>
            </w:r>
          </w:p>
        </w:tc>
        <w:tc>
          <w:tcPr>
            <w:tcW w:w="1800" w:type="dxa"/>
            <w:vAlign w:val="bottom"/>
          </w:tcPr>
          <w:p w14:paraId="73C8C73D" w14:textId="77777777" w:rsidR="00380C78" w:rsidRPr="00E87D62" w:rsidRDefault="00380C78" w:rsidP="009B02BD">
            <w:pPr>
              <w:pStyle w:val="TableText"/>
            </w:pPr>
            <w:r w:rsidRPr="00E87D62">
              <w:t>N/A</w:t>
            </w:r>
          </w:p>
        </w:tc>
      </w:tr>
      <w:tr w:rsidR="00380C78" w14:paraId="23C1E705" w14:textId="77777777" w:rsidTr="00380C78">
        <w:trPr>
          <w:cantSplit/>
          <w:jc w:val="center"/>
        </w:trPr>
        <w:tc>
          <w:tcPr>
            <w:tcW w:w="1260" w:type="dxa"/>
            <w:vMerge w:val="restart"/>
            <w:vAlign w:val="center"/>
          </w:tcPr>
          <w:p w14:paraId="54ABDB88" w14:textId="77777777" w:rsidR="00380C78" w:rsidRPr="00E87D62" w:rsidRDefault="00380C78" w:rsidP="00380C78">
            <w:pPr>
              <w:pStyle w:val="TableText"/>
            </w:pPr>
            <w:r w:rsidRPr="00E87D62">
              <w:t>R2</w:t>
            </w:r>
          </w:p>
        </w:tc>
        <w:tc>
          <w:tcPr>
            <w:tcW w:w="1620" w:type="dxa"/>
            <w:vAlign w:val="bottom"/>
          </w:tcPr>
          <w:p w14:paraId="6011E49E" w14:textId="77777777" w:rsidR="00380C78" w:rsidRPr="00E87D62" w:rsidRDefault="00380C78" w:rsidP="009B02BD">
            <w:pPr>
              <w:pStyle w:val="TableText"/>
            </w:pPr>
            <w:r w:rsidRPr="00E87D62">
              <w:t>S0/0/0</w:t>
            </w:r>
          </w:p>
        </w:tc>
        <w:tc>
          <w:tcPr>
            <w:tcW w:w="1755" w:type="dxa"/>
            <w:vAlign w:val="bottom"/>
          </w:tcPr>
          <w:p w14:paraId="297C770A" w14:textId="77777777" w:rsidR="00380C78" w:rsidRPr="00E87D62" w:rsidRDefault="00380C78" w:rsidP="009B02BD">
            <w:pPr>
              <w:pStyle w:val="TableText"/>
            </w:pPr>
            <w:r w:rsidRPr="00E87D62">
              <w:t>10.1.1.2</w:t>
            </w:r>
          </w:p>
        </w:tc>
        <w:tc>
          <w:tcPr>
            <w:tcW w:w="1755" w:type="dxa"/>
            <w:vAlign w:val="bottom"/>
          </w:tcPr>
          <w:p w14:paraId="26EF74DB" w14:textId="77777777" w:rsidR="00380C78" w:rsidRPr="00E87D62" w:rsidRDefault="00380C78" w:rsidP="009B02BD">
            <w:pPr>
              <w:pStyle w:val="TableText"/>
            </w:pPr>
            <w:r w:rsidRPr="00E87D62">
              <w:t>255.255.255.252</w:t>
            </w:r>
          </w:p>
        </w:tc>
        <w:tc>
          <w:tcPr>
            <w:tcW w:w="1800" w:type="dxa"/>
            <w:vAlign w:val="bottom"/>
          </w:tcPr>
          <w:p w14:paraId="4B62AE34" w14:textId="77777777" w:rsidR="00380C78" w:rsidRPr="00E87D62" w:rsidRDefault="00380C78" w:rsidP="009B02BD">
            <w:pPr>
              <w:pStyle w:val="TableText"/>
            </w:pPr>
            <w:r w:rsidRPr="00E87D62">
              <w:t>N/A</w:t>
            </w:r>
          </w:p>
        </w:tc>
      </w:tr>
      <w:tr w:rsidR="00380C78" w14:paraId="2BEB6DD7" w14:textId="77777777" w:rsidTr="00380C78">
        <w:trPr>
          <w:cantSplit/>
          <w:trHeight w:val="323"/>
          <w:jc w:val="center"/>
        </w:trPr>
        <w:tc>
          <w:tcPr>
            <w:tcW w:w="1260" w:type="dxa"/>
            <w:vMerge/>
            <w:vAlign w:val="center"/>
          </w:tcPr>
          <w:p w14:paraId="60C87465" w14:textId="77777777" w:rsidR="00380C78" w:rsidRPr="00E87D62" w:rsidRDefault="00380C78" w:rsidP="00380C78">
            <w:pPr>
              <w:pStyle w:val="TableText"/>
            </w:pPr>
          </w:p>
        </w:tc>
        <w:tc>
          <w:tcPr>
            <w:tcW w:w="1620" w:type="dxa"/>
            <w:vAlign w:val="bottom"/>
          </w:tcPr>
          <w:p w14:paraId="05262EC5" w14:textId="77777777" w:rsidR="00380C78" w:rsidRPr="00E87D62" w:rsidRDefault="00380C78" w:rsidP="009B02BD">
            <w:pPr>
              <w:pStyle w:val="TableText"/>
            </w:pPr>
            <w:r w:rsidRPr="00E87D62">
              <w:t>S0/0/1 (DCE)</w:t>
            </w:r>
          </w:p>
        </w:tc>
        <w:tc>
          <w:tcPr>
            <w:tcW w:w="1755" w:type="dxa"/>
            <w:vAlign w:val="bottom"/>
          </w:tcPr>
          <w:p w14:paraId="24DCFA82" w14:textId="77777777" w:rsidR="00380C78" w:rsidRPr="00E87D62" w:rsidRDefault="00380C78" w:rsidP="009B02BD">
            <w:pPr>
              <w:pStyle w:val="TableText"/>
            </w:pPr>
            <w:r w:rsidRPr="00E87D62">
              <w:t>10.2.2.2</w:t>
            </w:r>
          </w:p>
        </w:tc>
        <w:tc>
          <w:tcPr>
            <w:tcW w:w="1755" w:type="dxa"/>
            <w:vAlign w:val="bottom"/>
          </w:tcPr>
          <w:p w14:paraId="4C8316E1" w14:textId="77777777" w:rsidR="00380C78" w:rsidRPr="00E87D62" w:rsidRDefault="00380C78" w:rsidP="009B02BD">
            <w:pPr>
              <w:pStyle w:val="TableText"/>
            </w:pPr>
            <w:r w:rsidRPr="00E87D62">
              <w:t>255.255.255.252</w:t>
            </w:r>
          </w:p>
        </w:tc>
        <w:tc>
          <w:tcPr>
            <w:tcW w:w="1800" w:type="dxa"/>
            <w:vAlign w:val="bottom"/>
          </w:tcPr>
          <w:p w14:paraId="5C11A4C8" w14:textId="77777777" w:rsidR="00380C78" w:rsidRPr="00E87D62" w:rsidRDefault="00380C78" w:rsidP="009B02BD">
            <w:pPr>
              <w:pStyle w:val="TableText"/>
            </w:pPr>
            <w:r w:rsidRPr="00E87D62">
              <w:t>N/A</w:t>
            </w:r>
          </w:p>
        </w:tc>
      </w:tr>
      <w:tr w:rsidR="00380C78" w14:paraId="0974C639" w14:textId="77777777" w:rsidTr="00380C78">
        <w:trPr>
          <w:cantSplit/>
          <w:jc w:val="center"/>
        </w:trPr>
        <w:tc>
          <w:tcPr>
            <w:tcW w:w="1260" w:type="dxa"/>
            <w:vMerge/>
            <w:vAlign w:val="center"/>
          </w:tcPr>
          <w:p w14:paraId="01E19B24" w14:textId="77777777" w:rsidR="00380C78" w:rsidRPr="00E87D62" w:rsidRDefault="00380C78" w:rsidP="00380C78">
            <w:pPr>
              <w:pStyle w:val="TableText"/>
            </w:pPr>
          </w:p>
        </w:tc>
        <w:tc>
          <w:tcPr>
            <w:tcW w:w="1620" w:type="dxa"/>
            <w:vAlign w:val="bottom"/>
          </w:tcPr>
          <w:p w14:paraId="470952E0" w14:textId="77777777" w:rsidR="00380C78" w:rsidRPr="00E87D62" w:rsidRDefault="00380C78" w:rsidP="009B02BD">
            <w:pPr>
              <w:pStyle w:val="TableText"/>
            </w:pPr>
            <w:r>
              <w:t>Lo1</w:t>
            </w:r>
          </w:p>
        </w:tc>
        <w:tc>
          <w:tcPr>
            <w:tcW w:w="1755" w:type="dxa"/>
            <w:vAlign w:val="bottom"/>
          </w:tcPr>
          <w:p w14:paraId="4BBD27F4" w14:textId="77777777" w:rsidR="00380C78" w:rsidRPr="00E87D62" w:rsidRDefault="00380C78" w:rsidP="009B02BD">
            <w:pPr>
              <w:pStyle w:val="TableText"/>
            </w:pPr>
            <w:r>
              <w:t>209.165.200.225</w:t>
            </w:r>
          </w:p>
        </w:tc>
        <w:tc>
          <w:tcPr>
            <w:tcW w:w="1755" w:type="dxa"/>
            <w:vAlign w:val="bottom"/>
          </w:tcPr>
          <w:p w14:paraId="32B29E8C" w14:textId="77777777" w:rsidR="00380C78" w:rsidRPr="00E87D62" w:rsidRDefault="00380C78" w:rsidP="009B02BD">
            <w:pPr>
              <w:pStyle w:val="TableText"/>
            </w:pPr>
            <w:r>
              <w:t>255.255.255.224</w:t>
            </w:r>
          </w:p>
        </w:tc>
        <w:tc>
          <w:tcPr>
            <w:tcW w:w="1800" w:type="dxa"/>
            <w:vAlign w:val="bottom"/>
          </w:tcPr>
          <w:p w14:paraId="097931B6" w14:textId="77777777" w:rsidR="00380C78" w:rsidRPr="00E87D62" w:rsidRDefault="00380C78" w:rsidP="009B02BD">
            <w:pPr>
              <w:pStyle w:val="TableText"/>
            </w:pPr>
            <w:r>
              <w:t>N/A</w:t>
            </w:r>
          </w:p>
        </w:tc>
      </w:tr>
      <w:tr w:rsidR="00380C78" w14:paraId="4D6F7614" w14:textId="77777777" w:rsidTr="00380C78">
        <w:trPr>
          <w:cantSplit/>
          <w:jc w:val="center"/>
        </w:trPr>
        <w:tc>
          <w:tcPr>
            <w:tcW w:w="1260" w:type="dxa"/>
            <w:vMerge w:val="restart"/>
            <w:vAlign w:val="center"/>
          </w:tcPr>
          <w:p w14:paraId="5FE52789" w14:textId="77777777" w:rsidR="00380C78" w:rsidRPr="00E87D62" w:rsidRDefault="00380C78" w:rsidP="00380C78">
            <w:pPr>
              <w:pStyle w:val="TableText"/>
            </w:pPr>
            <w:r w:rsidRPr="00E87D62">
              <w:t>R3</w:t>
            </w:r>
          </w:p>
        </w:tc>
        <w:tc>
          <w:tcPr>
            <w:tcW w:w="1620" w:type="dxa"/>
            <w:vAlign w:val="bottom"/>
          </w:tcPr>
          <w:p w14:paraId="752AA0C3" w14:textId="77777777" w:rsidR="00380C78" w:rsidRPr="00E87D62" w:rsidRDefault="00380C78" w:rsidP="009B02BD">
            <w:pPr>
              <w:pStyle w:val="TableText"/>
            </w:pPr>
            <w:r>
              <w:t>G0/1</w:t>
            </w:r>
          </w:p>
        </w:tc>
        <w:tc>
          <w:tcPr>
            <w:tcW w:w="1755" w:type="dxa"/>
            <w:vAlign w:val="bottom"/>
          </w:tcPr>
          <w:p w14:paraId="7F664B8D" w14:textId="77777777" w:rsidR="00380C78" w:rsidRPr="00E87D62" w:rsidRDefault="00380C78" w:rsidP="009B02BD">
            <w:pPr>
              <w:pStyle w:val="TableText"/>
            </w:pPr>
            <w:r w:rsidRPr="00E87D62">
              <w:t>192.168.</w:t>
            </w:r>
            <w:r>
              <w:t>1.3</w:t>
            </w:r>
          </w:p>
        </w:tc>
        <w:tc>
          <w:tcPr>
            <w:tcW w:w="1755" w:type="dxa"/>
            <w:vAlign w:val="bottom"/>
          </w:tcPr>
          <w:p w14:paraId="126D6406" w14:textId="77777777" w:rsidR="00380C78" w:rsidRPr="00E87D62" w:rsidRDefault="00380C78" w:rsidP="009B02BD">
            <w:pPr>
              <w:pStyle w:val="TableText"/>
            </w:pPr>
            <w:r w:rsidRPr="00E87D62">
              <w:t>255.255.255.0</w:t>
            </w:r>
          </w:p>
        </w:tc>
        <w:tc>
          <w:tcPr>
            <w:tcW w:w="1800" w:type="dxa"/>
            <w:vAlign w:val="bottom"/>
          </w:tcPr>
          <w:p w14:paraId="09A30124" w14:textId="77777777" w:rsidR="00380C78" w:rsidRPr="00E87D62" w:rsidRDefault="00380C78" w:rsidP="009B02BD">
            <w:pPr>
              <w:pStyle w:val="TableText"/>
            </w:pPr>
            <w:r w:rsidRPr="00E87D62">
              <w:t>N/A</w:t>
            </w:r>
          </w:p>
        </w:tc>
      </w:tr>
      <w:tr w:rsidR="00380C78" w14:paraId="51D68E15" w14:textId="77777777" w:rsidTr="00E16756">
        <w:trPr>
          <w:cantSplit/>
          <w:jc w:val="center"/>
        </w:trPr>
        <w:tc>
          <w:tcPr>
            <w:tcW w:w="1260" w:type="dxa"/>
            <w:vMerge/>
            <w:vAlign w:val="bottom"/>
          </w:tcPr>
          <w:p w14:paraId="4811B95A" w14:textId="77777777" w:rsidR="00380C78" w:rsidRPr="00E87D62" w:rsidRDefault="00380C78" w:rsidP="009B02BD">
            <w:pPr>
              <w:pStyle w:val="TableText"/>
            </w:pPr>
          </w:p>
        </w:tc>
        <w:tc>
          <w:tcPr>
            <w:tcW w:w="1620" w:type="dxa"/>
            <w:vAlign w:val="bottom"/>
          </w:tcPr>
          <w:p w14:paraId="6B009499" w14:textId="77777777" w:rsidR="00380C78" w:rsidRPr="00E87D62" w:rsidRDefault="00380C78" w:rsidP="009B02BD">
            <w:pPr>
              <w:pStyle w:val="TableText"/>
            </w:pPr>
            <w:r w:rsidRPr="00E87D62">
              <w:t>S0/0/1</w:t>
            </w:r>
          </w:p>
        </w:tc>
        <w:tc>
          <w:tcPr>
            <w:tcW w:w="1755" w:type="dxa"/>
            <w:vAlign w:val="bottom"/>
          </w:tcPr>
          <w:p w14:paraId="1051A8CC" w14:textId="77777777" w:rsidR="00380C78" w:rsidRPr="00E87D62" w:rsidRDefault="00380C78" w:rsidP="009B02BD">
            <w:pPr>
              <w:pStyle w:val="TableText"/>
            </w:pPr>
            <w:r w:rsidRPr="00E87D62">
              <w:t>10.2.2.1</w:t>
            </w:r>
          </w:p>
        </w:tc>
        <w:tc>
          <w:tcPr>
            <w:tcW w:w="1755" w:type="dxa"/>
            <w:vAlign w:val="bottom"/>
          </w:tcPr>
          <w:p w14:paraId="27C54D4A" w14:textId="77777777" w:rsidR="00380C78" w:rsidRPr="00E87D62" w:rsidRDefault="00380C78" w:rsidP="009B02BD">
            <w:pPr>
              <w:pStyle w:val="TableText"/>
            </w:pPr>
            <w:r w:rsidRPr="00E87D62">
              <w:t>255.255.255.252</w:t>
            </w:r>
          </w:p>
        </w:tc>
        <w:tc>
          <w:tcPr>
            <w:tcW w:w="1800" w:type="dxa"/>
            <w:vAlign w:val="bottom"/>
          </w:tcPr>
          <w:p w14:paraId="5732C5AE" w14:textId="77777777" w:rsidR="00380C78" w:rsidRPr="00E87D62" w:rsidRDefault="00380C78" w:rsidP="009B02BD">
            <w:pPr>
              <w:pStyle w:val="TableText"/>
            </w:pPr>
            <w:r w:rsidRPr="00E87D62">
              <w:t>N/A</w:t>
            </w:r>
          </w:p>
        </w:tc>
      </w:tr>
      <w:tr w:rsidR="003C2A7B" w14:paraId="08D65C5B" w14:textId="77777777" w:rsidTr="00E16756">
        <w:trPr>
          <w:cantSplit/>
          <w:jc w:val="center"/>
        </w:trPr>
        <w:tc>
          <w:tcPr>
            <w:tcW w:w="1260" w:type="dxa"/>
            <w:vAlign w:val="bottom"/>
          </w:tcPr>
          <w:p w14:paraId="2F15AEB8" w14:textId="77777777" w:rsidR="003C2A7B" w:rsidRPr="00E87D62" w:rsidRDefault="003C2A7B" w:rsidP="009B02BD">
            <w:pPr>
              <w:pStyle w:val="TableText"/>
            </w:pPr>
            <w:r>
              <w:t>S1</w:t>
            </w:r>
          </w:p>
        </w:tc>
        <w:tc>
          <w:tcPr>
            <w:tcW w:w="1620" w:type="dxa"/>
            <w:vAlign w:val="bottom"/>
          </w:tcPr>
          <w:p w14:paraId="6DDCA2AE" w14:textId="77777777" w:rsidR="003C2A7B" w:rsidRPr="00E87D62" w:rsidRDefault="003C2A7B" w:rsidP="009B02BD">
            <w:pPr>
              <w:pStyle w:val="TableText"/>
            </w:pPr>
            <w:r>
              <w:t>VLAN 1</w:t>
            </w:r>
          </w:p>
        </w:tc>
        <w:tc>
          <w:tcPr>
            <w:tcW w:w="1755" w:type="dxa"/>
            <w:vAlign w:val="bottom"/>
          </w:tcPr>
          <w:p w14:paraId="4459E53F" w14:textId="77777777" w:rsidR="003C2A7B" w:rsidRPr="00E87D62" w:rsidRDefault="003C2A7B" w:rsidP="009B02BD">
            <w:pPr>
              <w:pStyle w:val="TableText"/>
            </w:pPr>
            <w:r>
              <w:t>192.168.1.11</w:t>
            </w:r>
          </w:p>
        </w:tc>
        <w:tc>
          <w:tcPr>
            <w:tcW w:w="1755" w:type="dxa"/>
            <w:vAlign w:val="bottom"/>
          </w:tcPr>
          <w:p w14:paraId="47BC7B6D" w14:textId="77777777" w:rsidR="003C2A7B" w:rsidRPr="00E87D62" w:rsidRDefault="003C2A7B" w:rsidP="009B02BD">
            <w:pPr>
              <w:pStyle w:val="TableText"/>
            </w:pPr>
            <w:r>
              <w:t>255.255.255.0</w:t>
            </w:r>
          </w:p>
        </w:tc>
        <w:tc>
          <w:tcPr>
            <w:tcW w:w="1800" w:type="dxa"/>
            <w:vAlign w:val="bottom"/>
          </w:tcPr>
          <w:p w14:paraId="24D7E0C3" w14:textId="77777777" w:rsidR="003C2A7B" w:rsidRPr="00E87D62" w:rsidRDefault="003C2A7B" w:rsidP="009B02BD">
            <w:pPr>
              <w:pStyle w:val="TableText"/>
            </w:pPr>
            <w:r>
              <w:t>192.168.1.</w:t>
            </w:r>
            <w:r w:rsidR="00D93DCA">
              <w:t>1</w:t>
            </w:r>
          </w:p>
        </w:tc>
      </w:tr>
      <w:tr w:rsidR="003C2A7B" w14:paraId="3C2FED36" w14:textId="77777777" w:rsidTr="00E16756">
        <w:trPr>
          <w:cantSplit/>
          <w:jc w:val="center"/>
        </w:trPr>
        <w:tc>
          <w:tcPr>
            <w:tcW w:w="1260" w:type="dxa"/>
            <w:vAlign w:val="bottom"/>
          </w:tcPr>
          <w:p w14:paraId="22A1B56D" w14:textId="77777777" w:rsidR="003C2A7B" w:rsidRPr="00E87D62" w:rsidRDefault="00106457" w:rsidP="009B02BD">
            <w:pPr>
              <w:pStyle w:val="TableText"/>
            </w:pPr>
            <w:r>
              <w:t>S3</w:t>
            </w:r>
          </w:p>
        </w:tc>
        <w:tc>
          <w:tcPr>
            <w:tcW w:w="1620" w:type="dxa"/>
            <w:vAlign w:val="bottom"/>
          </w:tcPr>
          <w:p w14:paraId="30B9CA13" w14:textId="77777777" w:rsidR="003C2A7B" w:rsidRPr="00E87D62" w:rsidRDefault="003C2A7B" w:rsidP="009B02BD">
            <w:pPr>
              <w:pStyle w:val="TableText"/>
            </w:pPr>
            <w:r>
              <w:t>VLAN 1</w:t>
            </w:r>
          </w:p>
        </w:tc>
        <w:tc>
          <w:tcPr>
            <w:tcW w:w="1755" w:type="dxa"/>
            <w:vAlign w:val="bottom"/>
          </w:tcPr>
          <w:p w14:paraId="628A0C93" w14:textId="77777777" w:rsidR="003C2A7B" w:rsidRPr="00E87D62" w:rsidRDefault="00106457" w:rsidP="009B02BD">
            <w:pPr>
              <w:pStyle w:val="TableText"/>
            </w:pPr>
            <w:r>
              <w:t>192.168.1.13</w:t>
            </w:r>
          </w:p>
        </w:tc>
        <w:tc>
          <w:tcPr>
            <w:tcW w:w="1755" w:type="dxa"/>
            <w:vAlign w:val="bottom"/>
          </w:tcPr>
          <w:p w14:paraId="65113CCA" w14:textId="77777777" w:rsidR="003C2A7B" w:rsidRPr="00E87D62" w:rsidRDefault="003C2A7B" w:rsidP="009B02BD">
            <w:pPr>
              <w:pStyle w:val="TableText"/>
            </w:pPr>
            <w:r>
              <w:t>255.255.255.0</w:t>
            </w:r>
          </w:p>
        </w:tc>
        <w:tc>
          <w:tcPr>
            <w:tcW w:w="1800" w:type="dxa"/>
            <w:vAlign w:val="bottom"/>
          </w:tcPr>
          <w:p w14:paraId="615605F8" w14:textId="77777777" w:rsidR="003C2A7B" w:rsidRPr="00E87D62" w:rsidRDefault="003C2A7B" w:rsidP="009B02BD">
            <w:pPr>
              <w:pStyle w:val="TableText"/>
            </w:pPr>
            <w:r>
              <w:t>192.168.1.</w:t>
            </w:r>
            <w:r w:rsidR="00D93DCA">
              <w:t>3</w:t>
            </w:r>
          </w:p>
        </w:tc>
      </w:tr>
      <w:tr w:rsidR="003C2A7B" w14:paraId="4761ADED" w14:textId="77777777" w:rsidTr="00E16756">
        <w:trPr>
          <w:cantSplit/>
          <w:jc w:val="center"/>
        </w:trPr>
        <w:tc>
          <w:tcPr>
            <w:tcW w:w="1260" w:type="dxa"/>
            <w:vAlign w:val="bottom"/>
          </w:tcPr>
          <w:p w14:paraId="15ABFC99" w14:textId="77777777" w:rsidR="003C2A7B" w:rsidRPr="00E87D62" w:rsidRDefault="003C2A7B" w:rsidP="009B02BD">
            <w:pPr>
              <w:pStyle w:val="TableText"/>
            </w:pPr>
            <w:r w:rsidRPr="00E87D62">
              <w:t>PC-A</w:t>
            </w:r>
          </w:p>
        </w:tc>
        <w:tc>
          <w:tcPr>
            <w:tcW w:w="1620" w:type="dxa"/>
            <w:vAlign w:val="bottom"/>
          </w:tcPr>
          <w:p w14:paraId="0206341B" w14:textId="77777777" w:rsidR="003C2A7B" w:rsidRPr="00E87D62" w:rsidRDefault="003C2A7B" w:rsidP="009B02BD">
            <w:pPr>
              <w:pStyle w:val="TableText"/>
            </w:pPr>
            <w:r w:rsidRPr="00E87D62">
              <w:t>NIC</w:t>
            </w:r>
          </w:p>
        </w:tc>
        <w:tc>
          <w:tcPr>
            <w:tcW w:w="1755" w:type="dxa"/>
            <w:vAlign w:val="bottom"/>
          </w:tcPr>
          <w:p w14:paraId="43099DF7" w14:textId="77777777" w:rsidR="003C2A7B" w:rsidRPr="00E87D62" w:rsidRDefault="003C2A7B" w:rsidP="009B02BD">
            <w:pPr>
              <w:pStyle w:val="TableText"/>
            </w:pPr>
            <w:r w:rsidRPr="00E87D62">
              <w:t>192.</w:t>
            </w:r>
            <w:r w:rsidR="00314E8B">
              <w:t>168.1.31</w:t>
            </w:r>
          </w:p>
        </w:tc>
        <w:tc>
          <w:tcPr>
            <w:tcW w:w="1755" w:type="dxa"/>
            <w:vAlign w:val="bottom"/>
          </w:tcPr>
          <w:p w14:paraId="62FDE260" w14:textId="77777777" w:rsidR="003C2A7B" w:rsidRPr="00E87D62" w:rsidRDefault="003C2A7B" w:rsidP="009B02BD">
            <w:pPr>
              <w:pStyle w:val="TableText"/>
            </w:pPr>
            <w:r w:rsidRPr="00E87D62">
              <w:t>255.255.255.0</w:t>
            </w:r>
          </w:p>
        </w:tc>
        <w:tc>
          <w:tcPr>
            <w:tcW w:w="1800" w:type="dxa"/>
            <w:vAlign w:val="bottom"/>
          </w:tcPr>
          <w:p w14:paraId="40E25EF5" w14:textId="77777777" w:rsidR="003C2A7B" w:rsidRPr="00E87D62" w:rsidRDefault="003C2A7B" w:rsidP="009B02BD">
            <w:pPr>
              <w:pStyle w:val="TableText"/>
            </w:pPr>
            <w:r w:rsidRPr="00E87D62">
              <w:t>192.168.1.</w:t>
            </w:r>
            <w:r w:rsidR="00D93DCA">
              <w:t>1</w:t>
            </w:r>
          </w:p>
        </w:tc>
      </w:tr>
      <w:tr w:rsidR="003C2A7B" w14:paraId="708010F5" w14:textId="77777777" w:rsidTr="00E16756">
        <w:trPr>
          <w:cantSplit/>
          <w:jc w:val="center"/>
        </w:trPr>
        <w:tc>
          <w:tcPr>
            <w:tcW w:w="1260" w:type="dxa"/>
            <w:vAlign w:val="bottom"/>
          </w:tcPr>
          <w:p w14:paraId="095A3D89" w14:textId="77777777" w:rsidR="003C2A7B" w:rsidRPr="00E87D62" w:rsidRDefault="003C2A7B" w:rsidP="009B02BD">
            <w:pPr>
              <w:pStyle w:val="TableText"/>
            </w:pPr>
            <w:r w:rsidRPr="00E87D62">
              <w:t>PC-C</w:t>
            </w:r>
          </w:p>
        </w:tc>
        <w:tc>
          <w:tcPr>
            <w:tcW w:w="1620" w:type="dxa"/>
            <w:vAlign w:val="bottom"/>
          </w:tcPr>
          <w:p w14:paraId="65F75B7A" w14:textId="77777777" w:rsidR="003C2A7B" w:rsidRPr="00E87D62" w:rsidRDefault="003C2A7B" w:rsidP="009B02BD">
            <w:pPr>
              <w:pStyle w:val="TableText"/>
            </w:pPr>
            <w:r w:rsidRPr="00E87D62">
              <w:t>NIC</w:t>
            </w:r>
          </w:p>
        </w:tc>
        <w:tc>
          <w:tcPr>
            <w:tcW w:w="1755" w:type="dxa"/>
            <w:vAlign w:val="bottom"/>
          </w:tcPr>
          <w:p w14:paraId="5D7D45B0" w14:textId="77777777" w:rsidR="003C2A7B" w:rsidRPr="00E87D62" w:rsidRDefault="003C2A7B" w:rsidP="009B02BD">
            <w:pPr>
              <w:pStyle w:val="TableText"/>
            </w:pPr>
            <w:r w:rsidRPr="00E87D62">
              <w:t>192.168.</w:t>
            </w:r>
            <w:r w:rsidR="0083433E">
              <w:t>1.</w:t>
            </w:r>
            <w:r w:rsidRPr="00E87D62">
              <w:t>3</w:t>
            </w:r>
            <w:r w:rsidR="00314E8B">
              <w:t>3</w:t>
            </w:r>
          </w:p>
        </w:tc>
        <w:tc>
          <w:tcPr>
            <w:tcW w:w="1755" w:type="dxa"/>
            <w:vAlign w:val="bottom"/>
          </w:tcPr>
          <w:p w14:paraId="29E76022" w14:textId="77777777" w:rsidR="003C2A7B" w:rsidRPr="00E87D62" w:rsidRDefault="003C2A7B" w:rsidP="009B02BD">
            <w:pPr>
              <w:pStyle w:val="TableText"/>
            </w:pPr>
            <w:r w:rsidRPr="00E87D62">
              <w:t>255.255.255.0</w:t>
            </w:r>
          </w:p>
        </w:tc>
        <w:tc>
          <w:tcPr>
            <w:tcW w:w="1800" w:type="dxa"/>
            <w:vAlign w:val="bottom"/>
          </w:tcPr>
          <w:p w14:paraId="2C5FC11C" w14:textId="77777777" w:rsidR="003C2A7B" w:rsidRPr="00E87D62" w:rsidRDefault="003C2A7B" w:rsidP="009B02BD">
            <w:pPr>
              <w:pStyle w:val="TableText"/>
            </w:pPr>
            <w:r w:rsidRPr="00E87D62">
              <w:t>192.168.</w:t>
            </w:r>
            <w:r w:rsidR="00314E8B">
              <w:t>1.</w:t>
            </w:r>
            <w:r w:rsidR="00D93DCA">
              <w:t>3</w:t>
            </w:r>
          </w:p>
        </w:tc>
      </w:tr>
    </w:tbl>
    <w:p w14:paraId="7C177346" w14:textId="77777777" w:rsidR="009D2C27" w:rsidRPr="00BB73FF" w:rsidRDefault="009D2C27" w:rsidP="0014219C">
      <w:pPr>
        <w:pStyle w:val="LabSection"/>
      </w:pPr>
      <w:r w:rsidRPr="00BB73FF">
        <w:t>Objective</w:t>
      </w:r>
      <w:r w:rsidR="006E6581">
        <w:t>s</w:t>
      </w:r>
    </w:p>
    <w:p w14:paraId="2AAE3067" w14:textId="77777777" w:rsidR="00554B4E" w:rsidRPr="004C0909" w:rsidRDefault="00963E34" w:rsidP="00963E34">
      <w:pPr>
        <w:pStyle w:val="BodyTextL25Bold"/>
      </w:pPr>
      <w:r>
        <w:t xml:space="preserve">Part 1: </w:t>
      </w:r>
      <w:r w:rsidR="00FD3D71">
        <w:t>Build the Network and Verify Connectivity</w:t>
      </w:r>
    </w:p>
    <w:p w14:paraId="7783AF83" w14:textId="77777777" w:rsidR="006E6581" w:rsidRDefault="006E6581" w:rsidP="006E6581">
      <w:pPr>
        <w:pStyle w:val="BodyTextL25Bold"/>
      </w:pPr>
      <w:r>
        <w:t xml:space="preserve">Part 2: </w:t>
      </w:r>
      <w:r w:rsidR="00FD3D71">
        <w:t>Configure First Hop Redundancy using HSRP</w:t>
      </w:r>
    </w:p>
    <w:p w14:paraId="11F13B77" w14:textId="77777777" w:rsidR="00C07FD9" w:rsidRPr="00C07FD9" w:rsidRDefault="009D2C27" w:rsidP="0014219C">
      <w:pPr>
        <w:pStyle w:val="LabSection"/>
      </w:pPr>
      <w:r>
        <w:t xml:space="preserve">Background </w:t>
      </w:r>
      <w:r w:rsidR="00672919">
        <w:t>/ Scenario</w:t>
      </w:r>
    </w:p>
    <w:p w14:paraId="6E82F5E8" w14:textId="03A4330C" w:rsidR="005E65B5" w:rsidRDefault="004C48DC" w:rsidP="004051C9">
      <w:pPr>
        <w:pStyle w:val="BodyTextL25"/>
      </w:pPr>
      <w:r>
        <w:t>Spanning</w:t>
      </w:r>
      <w:r w:rsidR="00E47E60">
        <w:t xml:space="preserve"> </w:t>
      </w:r>
      <w:r>
        <w:t xml:space="preserve">tree provides loop-free redundancy between switches within </w:t>
      </w:r>
      <w:r w:rsidR="00AE170E">
        <w:t>a</w:t>
      </w:r>
      <w:r>
        <w:t xml:space="preserve"> LAN</w:t>
      </w:r>
      <w:r w:rsidR="00672919">
        <w:t>.</w:t>
      </w:r>
      <w:r>
        <w:t xml:space="preserve"> However, it does not provide redundant default gateways for end-user devices within </w:t>
      </w:r>
      <w:r w:rsidR="00AE170E">
        <w:t>the</w:t>
      </w:r>
      <w:r>
        <w:t xml:space="preserve"> network if one of </w:t>
      </w:r>
      <w:r w:rsidR="00AE170E">
        <w:t>the</w:t>
      </w:r>
      <w:r>
        <w:t xml:space="preserve"> routers </w:t>
      </w:r>
      <w:r w:rsidR="00EA2E2E">
        <w:t>fails. First</w:t>
      </w:r>
      <w:r>
        <w:t xml:space="preserve"> Hop Redundancy Protocols </w:t>
      </w:r>
      <w:r w:rsidR="00F803FD">
        <w:t xml:space="preserve">(FHRPs) </w:t>
      </w:r>
      <w:r>
        <w:t xml:space="preserve">provide redundant default gateways for end devices with no </w:t>
      </w:r>
      <w:r w:rsidR="00766DC3">
        <w:t>end</w:t>
      </w:r>
      <w:r w:rsidR="009B02BD">
        <w:t>-</w:t>
      </w:r>
      <w:r w:rsidR="00766DC3">
        <w:t xml:space="preserve">user </w:t>
      </w:r>
      <w:r w:rsidR="004051C9">
        <w:t xml:space="preserve">configuration necessary. </w:t>
      </w:r>
      <w:r w:rsidR="001E5C6B">
        <w:t>In this lab</w:t>
      </w:r>
      <w:r w:rsidR="00133AE0">
        <w:t>,</w:t>
      </w:r>
      <w:r w:rsidR="001E5C6B">
        <w:t xml:space="preserve"> you will configure </w:t>
      </w:r>
      <w:r w:rsidR="00DF5B47">
        <w:t>Cisco’s Hot Standby Routing Protocol (</w:t>
      </w:r>
      <w:r w:rsidR="001E5C6B">
        <w:t>HSRP</w:t>
      </w:r>
      <w:r w:rsidR="00DF5B47">
        <w:t>)</w:t>
      </w:r>
      <w:r w:rsidR="009E6736">
        <w:t>, a First Hop Redundancy Protocol (FHRP).</w:t>
      </w:r>
    </w:p>
    <w:p w14:paraId="3120AF88" w14:textId="77777777" w:rsidR="004D3339" w:rsidRDefault="004D3339" w:rsidP="001F0D77">
      <w:pPr>
        <w:pStyle w:val="BodyTextL25"/>
        <w:rPr>
          <w:b/>
        </w:rPr>
      </w:pPr>
      <w:r w:rsidRPr="00A86660">
        <w:rPr>
          <w:rFonts w:eastAsia="Arial"/>
          <w:b/>
        </w:rPr>
        <w:t>Note</w:t>
      </w:r>
      <w:r w:rsidRPr="0034604B">
        <w:rPr>
          <w:rFonts w:eastAsia="Arial"/>
        </w:rPr>
        <w:t>:</w:t>
      </w:r>
      <w:r w:rsidRPr="00A86660">
        <w:rPr>
          <w:rFonts w:eastAsia="Arial"/>
        </w:rPr>
        <w:t xml:space="preserve"> The router</w:t>
      </w:r>
      <w:r w:rsidR="00182CF4">
        <w:rPr>
          <w:rFonts w:eastAsia="Arial"/>
        </w:rPr>
        <w:t xml:space="preserve">s used with CCNA </w:t>
      </w:r>
      <w:r w:rsidR="008C2920">
        <w:rPr>
          <w:rFonts w:eastAsia="Arial"/>
        </w:rPr>
        <w:t xml:space="preserve">hands-on </w:t>
      </w:r>
      <w:r w:rsidRPr="00A86660">
        <w:rPr>
          <w:rFonts w:eastAsia="Arial"/>
        </w:rPr>
        <w:t>lab</w:t>
      </w:r>
      <w:r w:rsidR="008C2920">
        <w:rPr>
          <w:rFonts w:eastAsia="Arial"/>
        </w:rPr>
        <w:t>s</w:t>
      </w:r>
      <w:r w:rsidRPr="00A86660">
        <w:rPr>
          <w:rFonts w:eastAsia="Arial"/>
        </w:rPr>
        <w:t xml:space="preserve"> are Cisco 1</w:t>
      </w:r>
      <w:r w:rsidR="00182CF4">
        <w:rPr>
          <w:rFonts w:eastAsia="Arial"/>
        </w:rPr>
        <w:t>9</w:t>
      </w:r>
      <w:r w:rsidRPr="00A86660">
        <w:rPr>
          <w:rFonts w:eastAsia="Arial"/>
        </w:rPr>
        <w:t xml:space="preserve">41 </w:t>
      </w:r>
      <w:r w:rsidR="00A502BA">
        <w:rPr>
          <w:rFonts w:eastAsia="Arial"/>
        </w:rPr>
        <w:t>Integrated Services Routers (</w:t>
      </w:r>
      <w:r w:rsidR="008C2920">
        <w:rPr>
          <w:rFonts w:eastAsia="Arial"/>
        </w:rPr>
        <w:t>ISRs</w:t>
      </w:r>
      <w:r w:rsidR="00A502BA">
        <w:rPr>
          <w:rFonts w:eastAsia="Arial"/>
        </w:rPr>
        <w:t>)</w:t>
      </w:r>
      <w:r w:rsidR="008C2920">
        <w:rPr>
          <w:rFonts w:eastAsia="Arial"/>
        </w:rPr>
        <w:t xml:space="preserve"> </w:t>
      </w:r>
      <w:r w:rsidRPr="00A86660">
        <w:rPr>
          <w:rFonts w:eastAsia="Arial"/>
        </w:rPr>
        <w:t xml:space="preserve">with </w:t>
      </w:r>
      <w:r>
        <w:rPr>
          <w:rFonts w:eastAsia="Arial"/>
        </w:rPr>
        <w:t xml:space="preserve">Cisco </w:t>
      </w:r>
      <w:r w:rsidRPr="00A86660">
        <w:rPr>
          <w:rFonts w:eastAsia="Arial"/>
        </w:rPr>
        <w:t xml:space="preserve">IOS </w:t>
      </w:r>
      <w:r>
        <w:rPr>
          <w:rFonts w:eastAsia="Arial"/>
        </w:rPr>
        <w:t xml:space="preserve">Release </w:t>
      </w:r>
      <w:r w:rsidRPr="00A86660">
        <w:rPr>
          <w:rFonts w:eastAsia="Arial"/>
        </w:rPr>
        <w:t>1</w:t>
      </w:r>
      <w:r w:rsidR="00AD04F2">
        <w:rPr>
          <w:rFonts w:eastAsia="Arial"/>
        </w:rPr>
        <w:t>5.2(4)M3</w:t>
      </w:r>
      <w:r w:rsidR="00182CF4">
        <w:rPr>
          <w:rFonts w:eastAsia="Arial"/>
        </w:rPr>
        <w:t xml:space="preserve"> </w:t>
      </w:r>
      <w:r w:rsidRPr="00A86660">
        <w:rPr>
          <w:rFonts w:eastAsia="Arial"/>
        </w:rPr>
        <w:t>(</w:t>
      </w:r>
      <w:r w:rsidR="00182CF4">
        <w:rPr>
          <w:rFonts w:eastAsia="Arial"/>
        </w:rPr>
        <w:t>universal</w:t>
      </w:r>
      <w:r w:rsidR="00C670EE">
        <w:rPr>
          <w:rFonts w:eastAsia="Arial"/>
        </w:rPr>
        <w:t>k</w:t>
      </w:r>
      <w:r w:rsidR="00182CF4">
        <w:rPr>
          <w:rFonts w:eastAsia="Arial"/>
        </w:rPr>
        <w:t xml:space="preserve">9 </w:t>
      </w:r>
      <w:r w:rsidRPr="00A86660">
        <w:rPr>
          <w:rFonts w:eastAsia="Arial"/>
        </w:rPr>
        <w:t xml:space="preserve">image). </w:t>
      </w:r>
      <w:r w:rsidR="008C2920" w:rsidRPr="00A86660">
        <w:rPr>
          <w:rFonts w:eastAsia="Arial"/>
        </w:rPr>
        <w:t xml:space="preserve">The </w:t>
      </w:r>
      <w:r w:rsidR="008C2920">
        <w:rPr>
          <w:rFonts w:eastAsia="Arial"/>
        </w:rPr>
        <w:t xml:space="preserve">switches used are </w:t>
      </w:r>
      <w:r w:rsidR="008C2920" w:rsidRPr="00A86660">
        <w:rPr>
          <w:rFonts w:eastAsia="Arial"/>
        </w:rPr>
        <w:t xml:space="preserve">Cisco </w:t>
      </w:r>
      <w:r w:rsidR="008C2920">
        <w:rPr>
          <w:rFonts w:eastAsia="Arial"/>
        </w:rPr>
        <w:t>Catalyst 2960s</w:t>
      </w:r>
      <w:r w:rsidR="008C2920" w:rsidRPr="00A86660">
        <w:rPr>
          <w:rFonts w:eastAsia="Arial"/>
        </w:rPr>
        <w:t xml:space="preserve"> with </w:t>
      </w:r>
      <w:r w:rsidR="008C2920">
        <w:rPr>
          <w:rFonts w:eastAsia="Arial"/>
        </w:rPr>
        <w:t xml:space="preserve">Cisco </w:t>
      </w:r>
      <w:r w:rsidR="008C2920" w:rsidRPr="00A86660">
        <w:rPr>
          <w:rFonts w:eastAsia="Arial"/>
        </w:rPr>
        <w:t xml:space="preserve">IOS </w:t>
      </w:r>
      <w:r w:rsidR="008C2920">
        <w:rPr>
          <w:rFonts w:eastAsia="Arial"/>
        </w:rPr>
        <w:t xml:space="preserve">Release </w:t>
      </w:r>
      <w:r w:rsidR="008C2920" w:rsidRPr="00A86660">
        <w:rPr>
          <w:rFonts w:eastAsia="Arial"/>
        </w:rPr>
        <w:t>1</w:t>
      </w:r>
      <w:r w:rsidR="008C2920">
        <w:rPr>
          <w:rFonts w:eastAsia="Arial"/>
        </w:rPr>
        <w:t>5.0(2) (lanbase</w:t>
      </w:r>
      <w:r w:rsidR="00C670EE">
        <w:rPr>
          <w:rFonts w:eastAsia="Arial"/>
        </w:rPr>
        <w:t>k</w:t>
      </w:r>
      <w:r w:rsidR="008C2920">
        <w:rPr>
          <w:rFonts w:eastAsia="Arial"/>
        </w:rPr>
        <w:t xml:space="preserve">9 </w:t>
      </w:r>
      <w:r w:rsidR="008C2920" w:rsidRPr="00A86660">
        <w:rPr>
          <w:rFonts w:eastAsia="Arial"/>
        </w:rPr>
        <w:t>image)</w:t>
      </w:r>
      <w:r w:rsidR="008C2920">
        <w:rPr>
          <w:rFonts w:eastAsia="Arial"/>
        </w:rPr>
        <w:t xml:space="preserve">. </w:t>
      </w:r>
      <w:r w:rsidRPr="00A86660">
        <w:rPr>
          <w:rFonts w:eastAsia="Arial"/>
        </w:rPr>
        <w:t>Other routers</w:t>
      </w:r>
      <w:r w:rsidR="008C2920">
        <w:rPr>
          <w:rFonts w:eastAsia="Arial"/>
        </w:rPr>
        <w:t>, switches</w:t>
      </w:r>
      <w:r w:rsidR="00F809DC">
        <w:rPr>
          <w:rFonts w:eastAsia="Arial"/>
        </w:rPr>
        <w:t>,</w:t>
      </w:r>
      <w:r w:rsidR="008C2920">
        <w:rPr>
          <w:rFonts w:eastAsia="Arial"/>
        </w:rPr>
        <w:t xml:space="preserve"> and </w:t>
      </w:r>
      <w:r>
        <w:rPr>
          <w:rFonts w:eastAsia="Arial"/>
        </w:rPr>
        <w:t xml:space="preserve">Cisco </w:t>
      </w:r>
      <w:r w:rsidRPr="00A86660">
        <w:rPr>
          <w:rFonts w:eastAsia="Arial"/>
        </w:rPr>
        <w:t>IOS versions can be used</w:t>
      </w:r>
      <w:r w:rsidR="008C2920">
        <w:rPr>
          <w:rFonts w:eastAsia="Arial"/>
        </w:rPr>
        <w:t xml:space="preserve">. </w:t>
      </w:r>
      <w:r w:rsidRPr="00A86660">
        <w:rPr>
          <w:rFonts w:eastAsia="Arial"/>
        </w:rPr>
        <w:t>Depending on the model</w:t>
      </w:r>
      <w:r>
        <w:rPr>
          <w:rFonts w:eastAsia="Arial"/>
        </w:rPr>
        <w:t xml:space="preserve"> and Cisco IOS version</w:t>
      </w:r>
      <w:r w:rsidRPr="00A86660">
        <w:rPr>
          <w:rFonts w:eastAsia="Arial"/>
        </w:rPr>
        <w:t>, the commands available and output produced might vary from what is shown in th</w:t>
      </w:r>
      <w:r w:rsidR="008C2920">
        <w:rPr>
          <w:rFonts w:eastAsia="Arial"/>
        </w:rPr>
        <w:t>e labs.</w:t>
      </w:r>
      <w:r w:rsidR="008C2920" w:rsidRPr="008C2920">
        <w:rPr>
          <w:rFonts w:eastAsia="Arial"/>
        </w:rPr>
        <w:t xml:space="preserve"> </w:t>
      </w:r>
      <w:r w:rsidR="008C2920">
        <w:rPr>
          <w:rFonts w:eastAsia="Arial"/>
        </w:rPr>
        <w:t>Refer to t</w:t>
      </w:r>
      <w:r w:rsidR="008C2920" w:rsidRPr="00A86660">
        <w:rPr>
          <w:rFonts w:eastAsia="Arial"/>
        </w:rPr>
        <w:t>he Router Interface</w:t>
      </w:r>
      <w:r w:rsidR="00B53EE9">
        <w:rPr>
          <w:rFonts w:eastAsia="Arial"/>
        </w:rPr>
        <w:t xml:space="preserve"> Summary T</w:t>
      </w:r>
      <w:r w:rsidR="00144997">
        <w:rPr>
          <w:rFonts w:eastAsia="Arial"/>
        </w:rPr>
        <w:t>able at the end of this</w:t>
      </w:r>
      <w:r w:rsidR="008C2920" w:rsidRPr="00A86660">
        <w:rPr>
          <w:rFonts w:eastAsia="Arial"/>
        </w:rPr>
        <w:t xml:space="preserve"> lab </w:t>
      </w:r>
      <w:r w:rsidR="008C2920">
        <w:rPr>
          <w:rFonts w:eastAsia="Arial"/>
        </w:rPr>
        <w:t xml:space="preserve">for the correct </w:t>
      </w:r>
      <w:r w:rsidR="008C2920" w:rsidRPr="00A86660">
        <w:rPr>
          <w:rFonts w:eastAsia="Arial"/>
        </w:rPr>
        <w:t>interface identifiers</w:t>
      </w:r>
      <w:r w:rsidR="008C2920">
        <w:rPr>
          <w:rFonts w:eastAsia="Arial"/>
        </w:rPr>
        <w:t>.</w:t>
      </w:r>
    </w:p>
    <w:p w14:paraId="4DFABDC3" w14:textId="77777777" w:rsidR="003C08AA" w:rsidRPr="00683036" w:rsidRDefault="009D2C27" w:rsidP="003C08AA">
      <w:pPr>
        <w:pStyle w:val="BodyTextL25"/>
      </w:pPr>
      <w:r w:rsidRPr="00BF16BF">
        <w:rPr>
          <w:b/>
        </w:rPr>
        <w:t>Note</w:t>
      </w:r>
      <w:r w:rsidRPr="0034604B">
        <w:t>:</w:t>
      </w:r>
      <w:r w:rsidRPr="00DE6F44">
        <w:t xml:space="preserve"> </w:t>
      </w:r>
      <w:r w:rsidR="003C08AA" w:rsidRPr="00683036">
        <w:t>Make sure that the routers and switches have been erased and have no startup configurations. If you are unsure</w:t>
      </w:r>
      <w:r w:rsidR="00144997">
        <w:t>,</w:t>
      </w:r>
      <w:r w:rsidR="003C08AA" w:rsidRPr="00683036">
        <w:t xml:space="preserve"> contact your instructor.</w:t>
      </w:r>
    </w:p>
    <w:p w14:paraId="1182FF65" w14:textId="77777777" w:rsidR="007D2AFE" w:rsidRDefault="007D2AFE" w:rsidP="003C08AA">
      <w:pPr>
        <w:pStyle w:val="LabSection"/>
      </w:pPr>
      <w:r>
        <w:t>Required R</w:t>
      </w:r>
      <w:r w:rsidR="006E6581">
        <w:t>esources</w:t>
      </w:r>
    </w:p>
    <w:p w14:paraId="698C8E38" w14:textId="77777777" w:rsidR="00CD7F73" w:rsidRDefault="00564240" w:rsidP="00CD7F73">
      <w:pPr>
        <w:pStyle w:val="Bulletlevel1"/>
      </w:pPr>
      <w:r>
        <w:t>3</w:t>
      </w:r>
      <w:r w:rsidR="00CD7F73">
        <w:t xml:space="preserve"> Router</w:t>
      </w:r>
      <w:r>
        <w:t>s</w:t>
      </w:r>
      <w:r w:rsidR="00CD7F73">
        <w:t xml:space="preserve"> (Cisco 1941 with Cisco IOS </w:t>
      </w:r>
      <w:r w:rsidR="0078405B">
        <w:t>R</w:t>
      </w:r>
      <w:r w:rsidR="00CD7F73">
        <w:t xml:space="preserve">elease </w:t>
      </w:r>
      <w:r w:rsidR="00AD04F2">
        <w:t>15.2(4)M3</w:t>
      </w:r>
      <w:r w:rsidR="00CD7F73">
        <w:t xml:space="preserve"> universal image or comparable)</w:t>
      </w:r>
    </w:p>
    <w:p w14:paraId="5038F3F4" w14:textId="77777777" w:rsidR="00CD7F73" w:rsidRDefault="00564240" w:rsidP="00CD7F73">
      <w:pPr>
        <w:pStyle w:val="Bulletlevel1"/>
      </w:pPr>
      <w:r>
        <w:t>2</w:t>
      </w:r>
      <w:r w:rsidR="00CD7F73">
        <w:t xml:space="preserve"> Switch</w:t>
      </w:r>
      <w:r>
        <w:t>es</w:t>
      </w:r>
      <w:r w:rsidR="00CD7F73">
        <w:t xml:space="preserve"> (Cisco 2960 with Cisco IOS Release 15.0(2) lanbasek9 image or comparable)</w:t>
      </w:r>
    </w:p>
    <w:p w14:paraId="33F3A9EA" w14:textId="77777777" w:rsidR="00CD7F73" w:rsidRDefault="00CD7F73" w:rsidP="00CD7F73">
      <w:pPr>
        <w:pStyle w:val="Bulletlevel1"/>
      </w:pPr>
      <w:r>
        <w:t xml:space="preserve">2 PCs (Windows </w:t>
      </w:r>
      <w:r w:rsidR="009E6736">
        <w:t xml:space="preserve">8, </w:t>
      </w:r>
      <w:r>
        <w:t xml:space="preserve">7, </w:t>
      </w:r>
      <w:r w:rsidR="004051C9">
        <w:t xml:space="preserve">or </w:t>
      </w:r>
      <w:r>
        <w:t>Vista with terminal emulation program, such as Tera Term)</w:t>
      </w:r>
    </w:p>
    <w:p w14:paraId="25CA3A6B" w14:textId="77777777" w:rsidR="00CD7F73" w:rsidRDefault="00CD7F73" w:rsidP="00CD7F73">
      <w:pPr>
        <w:pStyle w:val="Bulletlevel1"/>
      </w:pPr>
      <w:r>
        <w:t>Console cable</w:t>
      </w:r>
      <w:r w:rsidR="008D7F09">
        <w:t>s</w:t>
      </w:r>
      <w:r>
        <w:t xml:space="preserve"> to configure the Cisco IOS device</w:t>
      </w:r>
      <w:r w:rsidR="008D7F09">
        <w:t>s</w:t>
      </w:r>
      <w:r>
        <w:t xml:space="preserve"> via the console port</w:t>
      </w:r>
      <w:r w:rsidR="008D7F09">
        <w:t>s</w:t>
      </w:r>
    </w:p>
    <w:p w14:paraId="5A2FEE7D" w14:textId="77777777" w:rsidR="008D7F09" w:rsidRDefault="008D7F09" w:rsidP="00CD7F73">
      <w:pPr>
        <w:pStyle w:val="Bulletlevel1"/>
      </w:pPr>
      <w:r>
        <w:t>Ethernet and serial cables as shown in the topology</w:t>
      </w:r>
    </w:p>
    <w:p w14:paraId="7BDD2685" w14:textId="77777777" w:rsidR="00112AC5" w:rsidRPr="004C0909" w:rsidRDefault="00C93F9F" w:rsidP="00CD7F73">
      <w:pPr>
        <w:pStyle w:val="PartHead"/>
      </w:pPr>
      <w:r>
        <w:t>Build the Network and Verify Connectivity</w:t>
      </w:r>
    </w:p>
    <w:p w14:paraId="6E1BB8D8" w14:textId="77777777" w:rsidR="00112AC5" w:rsidRDefault="00FF5407" w:rsidP="00580E73">
      <w:pPr>
        <w:pStyle w:val="BodyTextL25"/>
      </w:pPr>
      <w:r>
        <w:t>In Part 1</w:t>
      </w:r>
      <w:r w:rsidR="00112AC5">
        <w:t>, you</w:t>
      </w:r>
      <w:r w:rsidR="00E47E60">
        <w:t xml:space="preserve"> will</w:t>
      </w:r>
      <w:r w:rsidR="00112AC5">
        <w:t xml:space="preserve"> set up the network topology and configure basic settings, such as the interface IP addresses, static routing, device access, and passwords.</w:t>
      </w:r>
    </w:p>
    <w:p w14:paraId="388F327A" w14:textId="77777777" w:rsidR="00112AC5" w:rsidRDefault="00112AC5" w:rsidP="00787CC1">
      <w:pPr>
        <w:pStyle w:val="StepHead"/>
      </w:pPr>
      <w:r>
        <w:t>Cable the net</w:t>
      </w:r>
      <w:r w:rsidR="00A807C1">
        <w:t>work as shown in the topology.</w:t>
      </w:r>
    </w:p>
    <w:p w14:paraId="68903D79" w14:textId="77777777" w:rsidR="00112AC5" w:rsidRDefault="00112AC5" w:rsidP="00EB6C33">
      <w:pPr>
        <w:pStyle w:val="BodyTextL25"/>
      </w:pPr>
      <w:r>
        <w:t xml:space="preserve">Attach the devices </w:t>
      </w:r>
      <w:r w:rsidR="00133AE0">
        <w:t xml:space="preserve">as </w:t>
      </w:r>
      <w:r>
        <w:t>shown in the topology diagram, and cable as necessary.</w:t>
      </w:r>
    </w:p>
    <w:p w14:paraId="00932BEB" w14:textId="77777777" w:rsidR="00C93F9F" w:rsidRDefault="00C93F9F" w:rsidP="00C93F9F">
      <w:pPr>
        <w:pStyle w:val="StepHead"/>
      </w:pPr>
      <w:r>
        <w:t>Configure PC hosts.</w:t>
      </w:r>
    </w:p>
    <w:p w14:paraId="29088B7F" w14:textId="77777777" w:rsidR="00C93F9F" w:rsidRPr="00C93F9F" w:rsidRDefault="00C93F9F" w:rsidP="00C93F9F">
      <w:pPr>
        <w:pStyle w:val="StepHead"/>
      </w:pPr>
      <w:r>
        <w:t>Initialize and reload the routers and switches as necessary.</w:t>
      </w:r>
    </w:p>
    <w:p w14:paraId="47DC58A9" w14:textId="77777777" w:rsidR="00112AC5" w:rsidRDefault="00112AC5" w:rsidP="00787CC1">
      <w:pPr>
        <w:pStyle w:val="StepHead"/>
      </w:pPr>
      <w:r>
        <w:t>Configure basic settings for each router.</w:t>
      </w:r>
    </w:p>
    <w:p w14:paraId="6B422259" w14:textId="77777777" w:rsidR="00C93F9F" w:rsidRDefault="00C93F9F" w:rsidP="00C93F9F">
      <w:pPr>
        <w:pStyle w:val="SubStepAlpha"/>
      </w:pPr>
      <w:r>
        <w:t>Disable DNS lookup.</w:t>
      </w:r>
    </w:p>
    <w:p w14:paraId="632C957C" w14:textId="77777777" w:rsidR="004A5792" w:rsidRDefault="004A5792" w:rsidP="00C93F9F">
      <w:pPr>
        <w:pStyle w:val="SubStepAlpha"/>
      </w:pPr>
      <w:r>
        <w:t>Configure the device name as shown in the topology.</w:t>
      </w:r>
    </w:p>
    <w:p w14:paraId="406F9847" w14:textId="77777777" w:rsidR="00C93F9F" w:rsidRDefault="00C93F9F" w:rsidP="00C93F9F">
      <w:pPr>
        <w:pStyle w:val="SubStepAlpha"/>
      </w:pPr>
      <w:r w:rsidRPr="00874EB5">
        <w:t xml:space="preserve">Configure IP addresses for the routers as listed in the </w:t>
      </w:r>
      <w:r w:rsidR="00E47E60">
        <w:t>A</w:t>
      </w:r>
      <w:r w:rsidR="00E47E60" w:rsidRPr="00874EB5">
        <w:t xml:space="preserve">ddressing </w:t>
      </w:r>
      <w:r w:rsidR="00E47E60">
        <w:t>T</w:t>
      </w:r>
      <w:r w:rsidR="00E47E60" w:rsidRPr="00874EB5">
        <w:t>able</w:t>
      </w:r>
      <w:r w:rsidRPr="00874EB5">
        <w:t>.</w:t>
      </w:r>
    </w:p>
    <w:p w14:paraId="1431BAA8" w14:textId="77777777" w:rsidR="00A12AD1" w:rsidRDefault="004A5792" w:rsidP="004A5792">
      <w:pPr>
        <w:pStyle w:val="SubStepAlpha"/>
      </w:pPr>
      <w:r>
        <w:t xml:space="preserve">Set clock rate to </w:t>
      </w:r>
      <w:r>
        <w:rPr>
          <w:b/>
        </w:rPr>
        <w:t>128000</w:t>
      </w:r>
      <w:r>
        <w:t xml:space="preserve"> for all DCE serial interfaces.</w:t>
      </w:r>
    </w:p>
    <w:p w14:paraId="52D270DC" w14:textId="77777777" w:rsidR="00C93F9F" w:rsidRDefault="00A12AD1" w:rsidP="00A12AD1">
      <w:pPr>
        <w:pStyle w:val="SubStepAlpha"/>
      </w:pPr>
      <w:r>
        <w:t xml:space="preserve">Assign </w:t>
      </w:r>
      <w:r>
        <w:rPr>
          <w:b/>
        </w:rPr>
        <w:t>class</w:t>
      </w:r>
      <w:r w:rsidR="009469E1" w:rsidRPr="009469E1">
        <w:t xml:space="preserve"> </w:t>
      </w:r>
      <w:r>
        <w:t>as the encrypted privileged EXEC mode password.</w:t>
      </w:r>
    </w:p>
    <w:p w14:paraId="6E4079BE" w14:textId="77777777" w:rsidR="00C93F9F" w:rsidRDefault="00C93F9F" w:rsidP="004A5792">
      <w:pPr>
        <w:pStyle w:val="SubStepAlpha"/>
      </w:pPr>
      <w:r>
        <w:t xml:space="preserve">Assign </w:t>
      </w:r>
      <w:r>
        <w:rPr>
          <w:b/>
        </w:rPr>
        <w:t>cisco</w:t>
      </w:r>
      <w:r w:rsidR="009469E1" w:rsidRPr="009469E1">
        <w:t xml:space="preserve"> </w:t>
      </w:r>
      <w:r>
        <w:t>for the</w:t>
      </w:r>
      <w:r w:rsidR="00A85DB1">
        <w:t xml:space="preserve"> console and</w:t>
      </w:r>
      <w:r>
        <w:t xml:space="preserve"> vty password</w:t>
      </w:r>
      <w:r w:rsidR="00A85DB1">
        <w:t xml:space="preserve"> and enable login.</w:t>
      </w:r>
    </w:p>
    <w:p w14:paraId="3A8B555A" w14:textId="77777777" w:rsidR="00C93F9F" w:rsidRDefault="00C93F9F" w:rsidP="00C93F9F">
      <w:pPr>
        <w:pStyle w:val="SubStepAlpha"/>
      </w:pPr>
      <w:r>
        <w:t xml:space="preserve">Configure </w:t>
      </w:r>
      <w:r>
        <w:rPr>
          <w:b/>
        </w:rPr>
        <w:t>logging synchronous</w:t>
      </w:r>
      <w:r w:rsidR="009469E1" w:rsidRPr="009469E1">
        <w:t xml:space="preserve"> </w:t>
      </w:r>
      <w:r w:rsidR="00057D87">
        <w:t>to prevent console messages from interrupting command entry.</w:t>
      </w:r>
    </w:p>
    <w:p w14:paraId="0E5623C2" w14:textId="77777777" w:rsidR="00A85DB1" w:rsidRDefault="00A85DB1" w:rsidP="00C93F9F">
      <w:pPr>
        <w:pStyle w:val="SubStepAlpha"/>
      </w:pPr>
      <w:r>
        <w:t xml:space="preserve">Copy </w:t>
      </w:r>
      <w:r w:rsidR="00300D29">
        <w:t xml:space="preserve">the </w:t>
      </w:r>
      <w:r>
        <w:t xml:space="preserve">running configuration to </w:t>
      </w:r>
      <w:r w:rsidR="00300D29">
        <w:t xml:space="preserve">the </w:t>
      </w:r>
      <w:r>
        <w:t>startup configuration.</w:t>
      </w:r>
    </w:p>
    <w:p w14:paraId="19A67696" w14:textId="77777777" w:rsidR="00057D87" w:rsidRDefault="00057D87" w:rsidP="00057D87">
      <w:pPr>
        <w:pStyle w:val="StepHead"/>
      </w:pPr>
      <w:r>
        <w:t>Configure basic settings for each switch.</w:t>
      </w:r>
    </w:p>
    <w:p w14:paraId="2220194F" w14:textId="77777777" w:rsidR="00057D87" w:rsidRDefault="00BB72B6" w:rsidP="00057D87">
      <w:pPr>
        <w:pStyle w:val="SubStepAlpha"/>
      </w:pPr>
      <w:r>
        <w:t>Disable DNS lookup.</w:t>
      </w:r>
    </w:p>
    <w:p w14:paraId="4477A3BF" w14:textId="77777777" w:rsidR="004A5792" w:rsidRDefault="004A5792" w:rsidP="004A5792">
      <w:pPr>
        <w:pStyle w:val="SubStepAlpha"/>
      </w:pPr>
      <w:r>
        <w:t>Configure the device name as shown in the topology.</w:t>
      </w:r>
    </w:p>
    <w:p w14:paraId="3CD1AB22" w14:textId="77777777" w:rsidR="004A5792" w:rsidRDefault="004A5792" w:rsidP="00057D87">
      <w:pPr>
        <w:pStyle w:val="SubStepAlpha"/>
      </w:pPr>
      <w:r>
        <w:t xml:space="preserve">Assign </w:t>
      </w:r>
      <w:r>
        <w:rPr>
          <w:b/>
        </w:rPr>
        <w:t>class</w:t>
      </w:r>
      <w:r w:rsidR="009469E1" w:rsidRPr="009469E1">
        <w:t xml:space="preserve"> </w:t>
      </w:r>
      <w:r>
        <w:t>as the encrypted privileged EXEC mode password.</w:t>
      </w:r>
    </w:p>
    <w:p w14:paraId="529EFB89" w14:textId="77777777" w:rsidR="00BB72B6" w:rsidRDefault="00BB72B6" w:rsidP="00057D87">
      <w:pPr>
        <w:pStyle w:val="SubStepAlpha"/>
      </w:pPr>
      <w:r>
        <w:t xml:space="preserve">Configure IP addresses for the switches as listed in the </w:t>
      </w:r>
      <w:r w:rsidR="00E47E60">
        <w:t>Addressing Table</w:t>
      </w:r>
      <w:r>
        <w:t>.</w:t>
      </w:r>
    </w:p>
    <w:p w14:paraId="38249BD9" w14:textId="77777777" w:rsidR="004A5792" w:rsidRDefault="004A5792" w:rsidP="004A5792">
      <w:pPr>
        <w:pStyle w:val="SubStepAlpha"/>
      </w:pPr>
      <w:r>
        <w:t>Configure the default gateway on each switch.</w:t>
      </w:r>
    </w:p>
    <w:p w14:paraId="6F7BAEF1" w14:textId="77777777" w:rsidR="004A5792" w:rsidRDefault="00BB72B6" w:rsidP="00057D87">
      <w:pPr>
        <w:pStyle w:val="SubStepAlpha"/>
      </w:pPr>
      <w:r>
        <w:t xml:space="preserve">Assign </w:t>
      </w:r>
      <w:r>
        <w:rPr>
          <w:b/>
        </w:rPr>
        <w:t>cisco</w:t>
      </w:r>
      <w:r w:rsidR="009469E1" w:rsidRPr="009469E1">
        <w:t xml:space="preserve"> </w:t>
      </w:r>
      <w:r>
        <w:t>for the</w:t>
      </w:r>
      <w:r w:rsidR="005D0AAC">
        <w:t xml:space="preserve"> console and</w:t>
      </w:r>
      <w:r>
        <w:t xml:space="preserve"> vty password</w:t>
      </w:r>
      <w:r w:rsidR="005D0AAC">
        <w:t xml:space="preserve"> and enable login.</w:t>
      </w:r>
    </w:p>
    <w:p w14:paraId="76F34EF4" w14:textId="77777777" w:rsidR="00BB72B6" w:rsidRDefault="004A5792" w:rsidP="004A5792">
      <w:pPr>
        <w:pStyle w:val="SubStepAlpha"/>
      </w:pPr>
      <w:r>
        <w:t xml:space="preserve">Configure </w:t>
      </w:r>
      <w:r>
        <w:rPr>
          <w:b/>
        </w:rPr>
        <w:t>logging synchronous</w:t>
      </w:r>
      <w:r w:rsidR="009469E1" w:rsidRPr="009469E1">
        <w:t xml:space="preserve"> </w:t>
      </w:r>
      <w:r>
        <w:t>to prevent console messages from interrupting command entry.</w:t>
      </w:r>
    </w:p>
    <w:p w14:paraId="6F28ED22" w14:textId="77777777" w:rsidR="005D0AAC" w:rsidRPr="00057D87" w:rsidRDefault="005D0AAC" w:rsidP="00057D87">
      <w:pPr>
        <w:pStyle w:val="SubStepAlpha"/>
      </w:pPr>
      <w:r>
        <w:t xml:space="preserve">Copy </w:t>
      </w:r>
      <w:r w:rsidR="004A5792">
        <w:t xml:space="preserve">the </w:t>
      </w:r>
      <w:r>
        <w:t xml:space="preserve">running configuration to </w:t>
      </w:r>
      <w:r w:rsidR="004A5792">
        <w:t xml:space="preserve">the </w:t>
      </w:r>
      <w:r>
        <w:t>startup configuration.</w:t>
      </w:r>
    </w:p>
    <w:p w14:paraId="101E335B" w14:textId="77777777" w:rsidR="00242E3A" w:rsidRPr="00242E3A" w:rsidRDefault="00112AC5" w:rsidP="00193F14">
      <w:pPr>
        <w:pStyle w:val="StepHead"/>
      </w:pPr>
      <w:r>
        <w:t xml:space="preserve">Verify connectivity between PC-A and </w:t>
      </w:r>
      <w:r w:rsidR="00BB72B6">
        <w:t>PC-C</w:t>
      </w:r>
      <w:r>
        <w:t>.</w:t>
      </w:r>
    </w:p>
    <w:p w14:paraId="71A4E33A" w14:textId="2F65A176" w:rsidR="00112AC5" w:rsidRPr="00E87D18" w:rsidRDefault="00112AC5" w:rsidP="002951D6">
      <w:pPr>
        <w:pStyle w:val="BodyTextL25"/>
        <w:rPr>
          <w:rStyle w:val="AnswerGray"/>
        </w:rPr>
      </w:pPr>
      <w:r w:rsidRPr="001A0312">
        <w:t xml:space="preserve">Ping </w:t>
      </w:r>
      <w:r w:rsidRPr="00824295">
        <w:t>from</w:t>
      </w:r>
      <w:r w:rsidR="00BB72B6">
        <w:t xml:space="preserve"> PC-A</w:t>
      </w:r>
      <w:r w:rsidRPr="001A0312">
        <w:t xml:space="preserve"> to </w:t>
      </w:r>
      <w:r w:rsidR="00BB72B6">
        <w:t>PC-C</w:t>
      </w:r>
      <w:r w:rsidRPr="001A0312">
        <w:t>.</w:t>
      </w:r>
      <w:r w:rsidR="00AC3A69">
        <w:t xml:space="preserve"> </w:t>
      </w:r>
      <w:r>
        <w:t>We</w:t>
      </w:r>
      <w:r w:rsidR="006E6581">
        <w:t>re the ping results successful?</w:t>
      </w:r>
      <w:r w:rsidR="001772B8">
        <w:t xml:space="preserve"> ________________</w:t>
      </w:r>
      <w:r w:rsidR="00F30103">
        <w:t xml:space="preserve"> </w:t>
      </w:r>
    </w:p>
    <w:p w14:paraId="5DAE189C" w14:textId="77777777" w:rsidR="00112AC5" w:rsidRDefault="00112AC5" w:rsidP="002951D6">
      <w:pPr>
        <w:pStyle w:val="BodyTextL25"/>
      </w:pPr>
      <w:r>
        <w:t>If the pings are not successful, troubleshoot the basic device con</w:t>
      </w:r>
      <w:r w:rsidR="008509D3">
        <w:t>figurations before continuing.</w:t>
      </w:r>
    </w:p>
    <w:p w14:paraId="7AF31247" w14:textId="77777777" w:rsidR="00F803FD" w:rsidRDefault="00F803FD" w:rsidP="002951D6">
      <w:pPr>
        <w:pStyle w:val="BodyTextL25"/>
      </w:pPr>
      <w:r w:rsidRPr="00E5635C">
        <w:rPr>
          <w:b/>
        </w:rPr>
        <w:t>Note</w:t>
      </w:r>
      <w:r>
        <w:t>: I</w:t>
      </w:r>
      <w:r w:rsidR="008234AC">
        <w:t>t may be necessary to disable th</w:t>
      </w:r>
      <w:r>
        <w:t>e PC firewall to successfully ping between PCs.</w:t>
      </w:r>
    </w:p>
    <w:p w14:paraId="5A11266D" w14:textId="77777777" w:rsidR="00E16756" w:rsidRDefault="00E16756" w:rsidP="00E16756">
      <w:pPr>
        <w:pStyle w:val="StepHead"/>
      </w:pPr>
      <w:r>
        <w:t xml:space="preserve">Configure </w:t>
      </w:r>
      <w:r w:rsidR="006E55AD">
        <w:t>routing.</w:t>
      </w:r>
    </w:p>
    <w:p w14:paraId="5EFC0E85" w14:textId="2D354398" w:rsidR="008F02BE" w:rsidRDefault="008F02BE" w:rsidP="00E16756">
      <w:pPr>
        <w:pStyle w:val="SubStepAlpha"/>
      </w:pPr>
      <w:r>
        <w:t xml:space="preserve">Configure </w:t>
      </w:r>
      <w:r w:rsidR="00DD4CCC">
        <w:t xml:space="preserve">RIP </w:t>
      </w:r>
      <w:r w:rsidR="000C725A">
        <w:t>version 2 on all routers</w:t>
      </w:r>
      <w:r>
        <w:t xml:space="preserve">. Add all the networks, except 209.165.200.224/27 into the </w:t>
      </w:r>
      <w:r w:rsidR="00DD4CCC">
        <w:t xml:space="preserve">RIP </w:t>
      </w:r>
      <w:r>
        <w:t>process.</w:t>
      </w:r>
    </w:p>
    <w:p w14:paraId="06C5E5E0" w14:textId="77777777" w:rsidR="00A01CE7" w:rsidRDefault="00C8778A" w:rsidP="00E16756">
      <w:pPr>
        <w:pStyle w:val="SubStepAlpha"/>
      </w:pPr>
      <w:r>
        <w:t>Configure a</w:t>
      </w:r>
      <w:r w:rsidR="000855E4">
        <w:t xml:space="preserve"> </w:t>
      </w:r>
      <w:r w:rsidR="000855E4" w:rsidRPr="00AF1124">
        <w:t>default</w:t>
      </w:r>
      <w:r w:rsidRPr="00AF1124">
        <w:t xml:space="preserve"> </w:t>
      </w:r>
      <w:r w:rsidR="0082664D" w:rsidRPr="00AF1124">
        <w:t>r</w:t>
      </w:r>
      <w:r w:rsidR="0082664D">
        <w:t xml:space="preserve">oute </w:t>
      </w:r>
      <w:r>
        <w:t>on R2 using</w:t>
      </w:r>
      <w:r w:rsidR="008F02BE">
        <w:t xml:space="preserve"> Lo1 as</w:t>
      </w:r>
      <w:r>
        <w:t xml:space="preserve"> the exit interfac</w:t>
      </w:r>
      <w:r w:rsidR="000855E4">
        <w:t xml:space="preserve">e to 209.165.200.224/27 </w:t>
      </w:r>
      <w:r w:rsidR="00A326D6">
        <w:t>network</w:t>
      </w:r>
      <w:r w:rsidR="00A01CE7">
        <w:t>.</w:t>
      </w:r>
    </w:p>
    <w:p w14:paraId="711088E1" w14:textId="7E386B64" w:rsidR="00C8778A" w:rsidRDefault="00A01CE7" w:rsidP="00E16756">
      <w:pPr>
        <w:pStyle w:val="SubStepAlpha"/>
      </w:pPr>
      <w:r>
        <w:t>On R2, use the following commands to</w:t>
      </w:r>
      <w:r w:rsidR="008F02BE">
        <w:t xml:space="preserve"> redistribute th</w:t>
      </w:r>
      <w:r w:rsidR="009C47FB">
        <w:t>e default</w:t>
      </w:r>
      <w:r w:rsidR="008F02BE">
        <w:t xml:space="preserve"> route into the </w:t>
      </w:r>
      <w:r w:rsidR="00DD4CCC">
        <w:t xml:space="preserve">RIP </w:t>
      </w:r>
      <w:r w:rsidR="008F02BE">
        <w:t>process.</w:t>
      </w:r>
    </w:p>
    <w:p w14:paraId="453E9DF2" w14:textId="77777777" w:rsidR="00510AEE" w:rsidRDefault="00A01CE7" w:rsidP="009C47FB">
      <w:pPr>
        <w:pStyle w:val="CMD"/>
        <w:rPr>
          <w:b/>
        </w:rPr>
      </w:pPr>
      <w:r>
        <w:t xml:space="preserve">R2(config)# </w:t>
      </w:r>
      <w:r w:rsidRPr="009C47FB">
        <w:rPr>
          <w:b/>
        </w:rPr>
        <w:t xml:space="preserve">router </w:t>
      </w:r>
      <w:r w:rsidR="00510AEE">
        <w:rPr>
          <w:b/>
        </w:rPr>
        <w:t>rip</w:t>
      </w:r>
    </w:p>
    <w:p w14:paraId="5C461744" w14:textId="0E3E1AD8" w:rsidR="00A01CE7" w:rsidRDefault="00A01CE7" w:rsidP="009C47FB">
      <w:pPr>
        <w:pStyle w:val="CMD"/>
        <w:rPr>
          <w:b/>
        </w:rPr>
      </w:pPr>
      <w:r>
        <w:t xml:space="preserve">R2(config-router)# </w:t>
      </w:r>
      <w:r w:rsidRPr="009C47FB">
        <w:rPr>
          <w:b/>
        </w:rPr>
        <w:t>default-information originate</w:t>
      </w:r>
    </w:p>
    <w:p w14:paraId="3A04EB66" w14:textId="77777777" w:rsidR="00553321" w:rsidRDefault="00553321" w:rsidP="00553321">
      <w:pPr>
        <w:pStyle w:val="StepHead"/>
      </w:pPr>
      <w:r>
        <w:t>Verify connectivity.</w:t>
      </w:r>
    </w:p>
    <w:p w14:paraId="69C78A0F" w14:textId="679196B5" w:rsidR="00553321" w:rsidRDefault="00553321" w:rsidP="002951D6">
      <w:pPr>
        <w:pStyle w:val="SubStepAlpha"/>
        <w:rPr>
          <w:rStyle w:val="AnswerGray"/>
        </w:rPr>
      </w:pPr>
      <w:r>
        <w:t>From PC-A, you should be able to ping every interface on R</w:t>
      </w:r>
      <w:r w:rsidR="008234AC">
        <w:t>1, R2, R3</w:t>
      </w:r>
      <w:r w:rsidR="00E47E60">
        <w:t>,</w:t>
      </w:r>
      <w:r>
        <w:t xml:space="preserve"> </w:t>
      </w:r>
      <w:r w:rsidR="00E47E60">
        <w:t>and</w:t>
      </w:r>
      <w:r>
        <w:t xml:space="preserve"> PC-C. Were all pings successful?</w:t>
      </w:r>
      <w:r w:rsidR="00133AE0">
        <w:t xml:space="preserve"> </w:t>
      </w:r>
      <w:r>
        <w:t>______________</w:t>
      </w:r>
      <w:r w:rsidR="00133AE0">
        <w:t xml:space="preserve"> </w:t>
      </w:r>
    </w:p>
    <w:p w14:paraId="270851C5" w14:textId="77777777" w:rsidR="00F72C00" w:rsidRDefault="00C8237A">
      <w:pPr>
        <w:pStyle w:val="BodyTextL50"/>
        <w:rPr>
          <w:rStyle w:val="AnswerGray"/>
          <w:shd w:val="clear" w:color="auto" w:fill="auto"/>
        </w:rPr>
      </w:pPr>
      <w:r>
        <w:t>If the pings are not successful, troubleshoot the basic device configurations before continuing.</w:t>
      </w:r>
    </w:p>
    <w:p w14:paraId="0535B0C3" w14:textId="69086770" w:rsidR="0010359F" w:rsidRDefault="00553321" w:rsidP="002951D6">
      <w:pPr>
        <w:pStyle w:val="SubStepAlpha"/>
        <w:rPr>
          <w:rStyle w:val="AnswerGray"/>
        </w:rPr>
      </w:pPr>
      <w:r>
        <w:t>From PC-C, you should be able to ping every interface on R</w:t>
      </w:r>
      <w:r w:rsidR="008234AC">
        <w:t>1, R2, R3</w:t>
      </w:r>
      <w:r w:rsidR="00E47E60">
        <w:t>,</w:t>
      </w:r>
      <w:r>
        <w:t xml:space="preserve"> </w:t>
      </w:r>
      <w:r w:rsidR="00E47E60">
        <w:t>and</w:t>
      </w:r>
      <w:r>
        <w:t xml:space="preserve"> PC-A. Were all pings successful?</w:t>
      </w:r>
      <w:r w:rsidR="0010359F">
        <w:t xml:space="preserve"> ______________ </w:t>
      </w:r>
    </w:p>
    <w:p w14:paraId="77CAD32C" w14:textId="77777777" w:rsidR="00F72C00" w:rsidRDefault="00C8237A">
      <w:pPr>
        <w:pStyle w:val="BodyTextL50"/>
        <w:rPr>
          <w:rStyle w:val="AnswerGray"/>
          <w:shd w:val="clear" w:color="auto" w:fill="auto"/>
        </w:rPr>
      </w:pPr>
      <w:r>
        <w:t>If the pings are not successful, troubleshoot the basic device configurations before continuing.</w:t>
      </w:r>
    </w:p>
    <w:p w14:paraId="3B1430E0" w14:textId="77777777" w:rsidR="00A60146" w:rsidRDefault="00112AC5" w:rsidP="002951D6">
      <w:pPr>
        <w:pStyle w:val="PartHead"/>
      </w:pPr>
      <w:r w:rsidRPr="004C0909">
        <w:t xml:space="preserve">Configure </w:t>
      </w:r>
      <w:r w:rsidR="00EE7E70">
        <w:t>First Hop Redundancy Using HSRP</w:t>
      </w:r>
    </w:p>
    <w:p w14:paraId="10A3DED0" w14:textId="77777777" w:rsidR="00EE7E70" w:rsidRPr="00EE7E70" w:rsidRDefault="00EE7E70" w:rsidP="00EE7E70">
      <w:pPr>
        <w:pStyle w:val="BodyTextL25"/>
      </w:pPr>
      <w:r>
        <w:t xml:space="preserve">Even though the topology has been designed with some redundancy (two routers and two switches on the same LAN network), both PC-A and PC-C </w:t>
      </w:r>
      <w:r w:rsidR="00013BF5">
        <w:t>are configured with</w:t>
      </w:r>
      <w:r>
        <w:t xml:space="preserve"> </w:t>
      </w:r>
      <w:r w:rsidR="00766DC3">
        <w:t xml:space="preserve">only </w:t>
      </w:r>
      <w:r>
        <w:t xml:space="preserve">one gateway address. PC-A is using R1 and PC-C is using R3. If either of these routers or </w:t>
      </w:r>
      <w:r w:rsidR="008234AC">
        <w:t xml:space="preserve">the </w:t>
      </w:r>
      <w:r>
        <w:t>interface</w:t>
      </w:r>
      <w:r w:rsidR="00766DC3">
        <w:t>s</w:t>
      </w:r>
      <w:r>
        <w:t xml:space="preserve"> on the router</w:t>
      </w:r>
      <w:r w:rsidR="00766DC3">
        <w:t>s</w:t>
      </w:r>
      <w:r>
        <w:t xml:space="preserve"> went down, the PC could lose </w:t>
      </w:r>
      <w:r w:rsidR="008234AC">
        <w:t xml:space="preserve">its </w:t>
      </w:r>
      <w:r>
        <w:t>connection to the Internet.</w:t>
      </w:r>
    </w:p>
    <w:p w14:paraId="79A79871" w14:textId="77777777" w:rsidR="00112AC5" w:rsidRDefault="007E3264" w:rsidP="00F25ABB">
      <w:pPr>
        <w:pStyle w:val="BodyTextL25"/>
      </w:pPr>
      <w:r>
        <w:t>In Part 2</w:t>
      </w:r>
      <w:r w:rsidR="00112AC5">
        <w:t xml:space="preserve">, you </w:t>
      </w:r>
      <w:r w:rsidR="00EE7E70">
        <w:t>will test how the network behaves both before and after configuring HSRP.</w:t>
      </w:r>
      <w:r w:rsidR="00151648">
        <w:t xml:space="preserve"> To do this, you will determine the path that packets take to the loopback address on R2.</w:t>
      </w:r>
    </w:p>
    <w:p w14:paraId="2D9020D0" w14:textId="77777777" w:rsidR="00C07FD9" w:rsidRPr="00C07FD9" w:rsidRDefault="00151648" w:rsidP="00C07FD9">
      <w:pPr>
        <w:pStyle w:val="StepHead"/>
      </w:pPr>
      <w:r>
        <w:t>Determine</w:t>
      </w:r>
      <w:r w:rsidR="00694AB0">
        <w:t xml:space="preserve"> the</w:t>
      </w:r>
      <w:r>
        <w:t xml:space="preserve"> path for Internet traffic for PC-A and PC-C</w:t>
      </w:r>
      <w:r w:rsidR="00112AC5" w:rsidRPr="00933F28">
        <w:t>.</w:t>
      </w:r>
    </w:p>
    <w:p w14:paraId="0D47857C" w14:textId="77777777" w:rsidR="00C07FD9" w:rsidRDefault="00151648" w:rsidP="00C07FD9">
      <w:pPr>
        <w:pStyle w:val="SubStepAlpha"/>
      </w:pPr>
      <w:r>
        <w:t xml:space="preserve">From a command prompt on PC-A, issue a </w:t>
      </w:r>
      <w:r>
        <w:rPr>
          <w:b/>
        </w:rPr>
        <w:t>tracert</w:t>
      </w:r>
      <w:r>
        <w:t xml:space="preserve"> </w:t>
      </w:r>
      <w:r w:rsidR="008D3667">
        <w:t xml:space="preserve">command </w:t>
      </w:r>
      <w:r>
        <w:t xml:space="preserve">to the 209.165.200.225 </w:t>
      </w:r>
      <w:r w:rsidR="008D3667">
        <w:t xml:space="preserve">loopback </w:t>
      </w:r>
      <w:r>
        <w:t>address of R2</w:t>
      </w:r>
      <w:r w:rsidR="00112AC5">
        <w:t>.</w:t>
      </w:r>
    </w:p>
    <w:p w14:paraId="0BD8A930" w14:textId="77777777" w:rsidR="002506CF" w:rsidRDefault="00151648" w:rsidP="002506CF">
      <w:pPr>
        <w:pStyle w:val="CMD"/>
        <w:rPr>
          <w:b/>
        </w:rPr>
      </w:pPr>
      <w:r>
        <w:t xml:space="preserve">C:\ </w:t>
      </w:r>
      <w:r>
        <w:rPr>
          <w:b/>
        </w:rPr>
        <w:t>tracert 209.165.200.225</w:t>
      </w:r>
    </w:p>
    <w:p w14:paraId="11DF4053" w14:textId="77777777" w:rsidR="00151648" w:rsidRDefault="00151648" w:rsidP="00151648">
      <w:pPr>
        <w:pStyle w:val="CMDOutput"/>
      </w:pPr>
      <w:r>
        <w:t>Tracing route to 209.165.200.225 over a maximum of 30 hops</w:t>
      </w:r>
    </w:p>
    <w:p w14:paraId="3CB3783C" w14:textId="77777777" w:rsidR="00151648" w:rsidRDefault="00151648" w:rsidP="00151648">
      <w:pPr>
        <w:pStyle w:val="CMDOutput"/>
      </w:pPr>
    </w:p>
    <w:p w14:paraId="4C186598" w14:textId="77777777" w:rsidR="00151648" w:rsidRDefault="00151648" w:rsidP="00151648">
      <w:pPr>
        <w:pStyle w:val="CMDOutput"/>
      </w:pPr>
      <w:r>
        <w:t xml:space="preserve">  1     1 ms     1 ms     1 ms  192.168.1.1</w:t>
      </w:r>
    </w:p>
    <w:p w14:paraId="5EFE6337" w14:textId="77777777" w:rsidR="00151648" w:rsidRDefault="00151648" w:rsidP="00151648">
      <w:pPr>
        <w:pStyle w:val="CMDOutput"/>
      </w:pPr>
      <w:r>
        <w:t xml:space="preserve">  2    13 ms    13 ms    13 ms  209.165.200.225</w:t>
      </w:r>
    </w:p>
    <w:p w14:paraId="60311D81" w14:textId="77777777" w:rsidR="00151648" w:rsidRDefault="00151648" w:rsidP="00151648">
      <w:pPr>
        <w:pStyle w:val="CMDOutput"/>
      </w:pPr>
    </w:p>
    <w:p w14:paraId="5745C69D" w14:textId="77777777" w:rsidR="00151648" w:rsidRDefault="00151648" w:rsidP="00CC478E">
      <w:pPr>
        <w:pStyle w:val="CMDOutput"/>
      </w:pPr>
      <w:r>
        <w:t>Trace complete.</w:t>
      </w:r>
    </w:p>
    <w:p w14:paraId="2AE14C54" w14:textId="009B3046" w:rsidR="00151648" w:rsidRPr="00151648" w:rsidRDefault="00151648" w:rsidP="00151648">
      <w:pPr>
        <w:pStyle w:val="BodyTextL50"/>
        <w:rPr>
          <w:rStyle w:val="AnswerGray"/>
        </w:rPr>
      </w:pPr>
      <w:r>
        <w:t>What path did</w:t>
      </w:r>
      <w:r w:rsidR="00CA1FD1">
        <w:t xml:space="preserve"> the </w:t>
      </w:r>
      <w:r>
        <w:t>packets take from PC-A to 209.165.200.225?</w:t>
      </w:r>
      <w:r w:rsidR="0010359F">
        <w:t xml:space="preserve"> </w:t>
      </w:r>
      <w:r>
        <w:t>______________</w:t>
      </w:r>
      <w:r w:rsidR="0010359F">
        <w:t>______</w:t>
      </w:r>
      <w:r w:rsidR="007706F0">
        <w:t>_________</w:t>
      </w:r>
      <w:r w:rsidR="0010359F">
        <w:t>_________</w:t>
      </w:r>
      <w:r w:rsidR="007706F0">
        <w:t xml:space="preserve"> </w:t>
      </w:r>
    </w:p>
    <w:p w14:paraId="2039FD72" w14:textId="77777777" w:rsidR="00CA1FD1" w:rsidRPr="004243B7" w:rsidRDefault="008D3667" w:rsidP="002951D6">
      <w:pPr>
        <w:pStyle w:val="SubStepAlpha"/>
        <w:rPr>
          <w:shd w:val="clear" w:color="auto" w:fill="BFBFBF"/>
        </w:rPr>
      </w:pPr>
      <w:r>
        <w:t xml:space="preserve">From a command prompt on PC-C, issue a </w:t>
      </w:r>
      <w:r>
        <w:rPr>
          <w:b/>
        </w:rPr>
        <w:t>tracert</w:t>
      </w:r>
      <w:r>
        <w:t xml:space="preserve"> command to the 209.165.200.225 loopback address of R2</w:t>
      </w:r>
      <w:r w:rsidR="00403C7A">
        <w:t>.</w:t>
      </w:r>
    </w:p>
    <w:p w14:paraId="6BBCCA77" w14:textId="426B8157" w:rsidR="00A12AD1" w:rsidRDefault="008D3667" w:rsidP="004243B7">
      <w:pPr>
        <w:pStyle w:val="BodyTextL50"/>
        <w:rPr>
          <w:rStyle w:val="AnswerGray"/>
          <w:szCs w:val="20"/>
        </w:rPr>
      </w:pPr>
      <w:r>
        <w:t xml:space="preserve">What </w:t>
      </w:r>
      <w:r w:rsidR="00CA1FD1">
        <w:t>path did the packets take from PC-C to 209.165.200.225</w:t>
      </w:r>
      <w:r>
        <w:t>?</w:t>
      </w:r>
      <w:r w:rsidR="00CA1FD1">
        <w:t xml:space="preserve"> </w:t>
      </w:r>
      <w:r w:rsidR="0010359F">
        <w:t>_______________________________</w:t>
      </w:r>
      <w:r w:rsidR="007706F0">
        <w:t>______</w:t>
      </w:r>
      <w:r w:rsidR="0010359F">
        <w:t>_</w:t>
      </w:r>
      <w:r w:rsidR="007706F0">
        <w:t xml:space="preserve"> </w:t>
      </w:r>
    </w:p>
    <w:p w14:paraId="44B01F15" w14:textId="77777777" w:rsidR="004F26F2" w:rsidRDefault="00694AB0" w:rsidP="004F26F2">
      <w:pPr>
        <w:pStyle w:val="StepHead"/>
      </w:pPr>
      <w:r>
        <w:t>Start a ping session on PC-A</w:t>
      </w:r>
      <w:r w:rsidR="009B02BD">
        <w:t>,</w:t>
      </w:r>
      <w:r w:rsidR="00C24A9D">
        <w:t xml:space="preserve"> </w:t>
      </w:r>
      <w:r>
        <w:t xml:space="preserve">and break </w:t>
      </w:r>
      <w:r w:rsidR="008234AC">
        <w:t xml:space="preserve">the </w:t>
      </w:r>
      <w:r>
        <w:t xml:space="preserve">connection </w:t>
      </w:r>
      <w:r w:rsidR="00C24A9D">
        <w:t>between S1 and</w:t>
      </w:r>
      <w:r>
        <w:t xml:space="preserve"> R1.</w:t>
      </w:r>
    </w:p>
    <w:p w14:paraId="33A5392E" w14:textId="77777777" w:rsidR="00DB38E2" w:rsidRDefault="00694AB0" w:rsidP="00694AB0">
      <w:pPr>
        <w:pStyle w:val="SubStepAlpha"/>
      </w:pPr>
      <w:r>
        <w:t xml:space="preserve">From a command prompt on PC-A, issue a </w:t>
      </w:r>
      <w:r>
        <w:rPr>
          <w:b/>
        </w:rPr>
        <w:t>ping –t</w:t>
      </w:r>
      <w:r w:rsidRPr="002951D6">
        <w:t xml:space="preserve"> </w:t>
      </w:r>
      <w:r>
        <w:t xml:space="preserve">command to the </w:t>
      </w:r>
      <w:r w:rsidRPr="00E5635C">
        <w:rPr>
          <w:b/>
        </w:rPr>
        <w:t>209.165.200.225</w:t>
      </w:r>
      <w:r>
        <w:t xml:space="preserve"> address on R2. Make sure you leave the </w:t>
      </w:r>
      <w:r w:rsidR="008234AC">
        <w:t xml:space="preserve">command prompt </w:t>
      </w:r>
      <w:r>
        <w:t>window open.</w:t>
      </w:r>
    </w:p>
    <w:p w14:paraId="648F574D" w14:textId="77777777" w:rsidR="00694AB0" w:rsidRDefault="00DB38E2" w:rsidP="002951D6">
      <w:pPr>
        <w:pStyle w:val="BodyTextL50"/>
      </w:pPr>
      <w:r w:rsidRPr="002951D6">
        <w:rPr>
          <w:b/>
        </w:rPr>
        <w:t>Note</w:t>
      </w:r>
      <w:r>
        <w:t xml:space="preserve">: The pings continue until </w:t>
      </w:r>
      <w:r w:rsidR="00E47E60">
        <w:t xml:space="preserve">you press </w:t>
      </w:r>
      <w:r w:rsidRPr="00E47E60">
        <w:rPr>
          <w:b/>
        </w:rPr>
        <w:t>Ctrl</w:t>
      </w:r>
      <w:r w:rsidR="00E47E60">
        <w:t>+</w:t>
      </w:r>
      <w:r w:rsidRPr="00E47E60">
        <w:rPr>
          <w:b/>
        </w:rPr>
        <w:t>C</w:t>
      </w:r>
      <w:r w:rsidR="00E47E60">
        <w:t>,</w:t>
      </w:r>
      <w:r>
        <w:t xml:space="preserve"> or </w:t>
      </w:r>
      <w:r w:rsidR="00E47E60">
        <w:t xml:space="preserve">until you close </w:t>
      </w:r>
      <w:r>
        <w:t>the command prompt window.</w:t>
      </w:r>
    </w:p>
    <w:p w14:paraId="6A150AA6" w14:textId="77777777" w:rsidR="00694AB0" w:rsidRDefault="00694AB0" w:rsidP="00694AB0">
      <w:pPr>
        <w:pStyle w:val="CMD"/>
        <w:rPr>
          <w:b/>
        </w:rPr>
      </w:pPr>
      <w:r>
        <w:t xml:space="preserve">C:\ </w:t>
      </w:r>
      <w:r>
        <w:rPr>
          <w:b/>
        </w:rPr>
        <w:t>ping –t 209.165.200.225</w:t>
      </w:r>
    </w:p>
    <w:p w14:paraId="44466ECD" w14:textId="77777777" w:rsidR="00694AB0" w:rsidRDefault="00694AB0" w:rsidP="00694AB0">
      <w:pPr>
        <w:pStyle w:val="CMDOutput"/>
      </w:pPr>
      <w:r>
        <w:t>Pinging 209.165.200.225 with 32 bytes of data:</w:t>
      </w:r>
    </w:p>
    <w:p w14:paraId="5D1588E9" w14:textId="77777777" w:rsidR="00694AB0" w:rsidRDefault="00694AB0" w:rsidP="00694AB0">
      <w:pPr>
        <w:pStyle w:val="CMDOutput"/>
      </w:pPr>
      <w:r>
        <w:t>Reply from 209.165.200.225: bytes=32 time=9ms TTL=254</w:t>
      </w:r>
    </w:p>
    <w:p w14:paraId="1E3235B4" w14:textId="77777777" w:rsidR="00694AB0" w:rsidRDefault="00694AB0" w:rsidP="00694AB0">
      <w:pPr>
        <w:pStyle w:val="CMDOutput"/>
      </w:pPr>
      <w:r>
        <w:t>Reply from 209.165.200.225: bytes=32 time=9ms TTL=254</w:t>
      </w:r>
    </w:p>
    <w:p w14:paraId="0742F2D1" w14:textId="77777777" w:rsidR="00694AB0" w:rsidRDefault="00694AB0" w:rsidP="00694AB0">
      <w:pPr>
        <w:pStyle w:val="CMDOutput"/>
      </w:pPr>
      <w:r>
        <w:t>Reply from 209.165.200.225: bytes=32 time=9ms TTL=254</w:t>
      </w:r>
    </w:p>
    <w:p w14:paraId="2E69E6C9" w14:textId="77777777" w:rsidR="00694AB0" w:rsidRDefault="00694AB0" w:rsidP="00694AB0">
      <w:pPr>
        <w:pStyle w:val="CMDOutput"/>
      </w:pPr>
      <w:r>
        <w:t>&lt;output omitted&gt;</w:t>
      </w:r>
    </w:p>
    <w:p w14:paraId="2FC782F7" w14:textId="77777777" w:rsidR="00F03220" w:rsidRDefault="00F03220" w:rsidP="00F03220">
      <w:pPr>
        <w:pStyle w:val="SubStepAlpha"/>
      </w:pPr>
      <w:r>
        <w:t>As the ping continues, disconnect the Ethernet cable from F0/5 on S1.</w:t>
      </w:r>
      <w:r w:rsidR="008234AC">
        <w:t xml:space="preserve"> You can also shut down the S1 F0/5 interface, which creates the same result.</w:t>
      </w:r>
    </w:p>
    <w:p w14:paraId="13F7FE52" w14:textId="77777777" w:rsidR="00F03220" w:rsidRDefault="00F03220" w:rsidP="00F03220">
      <w:pPr>
        <w:pStyle w:val="BodyTextL50"/>
      </w:pPr>
      <w:r>
        <w:t xml:space="preserve">What happened to the </w:t>
      </w:r>
      <w:r w:rsidR="008234AC">
        <w:t>p</w:t>
      </w:r>
      <w:r>
        <w:t>ing traffic?</w:t>
      </w:r>
    </w:p>
    <w:p w14:paraId="2BE4594C" w14:textId="77777777" w:rsidR="00F03220" w:rsidRDefault="00F03220" w:rsidP="00F03220">
      <w:pPr>
        <w:pStyle w:val="BodyTextL50"/>
      </w:pPr>
      <w:r>
        <w:t>__________________________________________________________________________</w:t>
      </w:r>
      <w:r w:rsidR="0010359F">
        <w:t>__________</w:t>
      </w:r>
    </w:p>
    <w:p w14:paraId="169FD6D7" w14:textId="77777777" w:rsidR="006C5212" w:rsidRDefault="00AE5C76" w:rsidP="007A6328">
      <w:pPr>
        <w:pStyle w:val="SubStepAlpha"/>
      </w:pPr>
      <w:r>
        <w:t>Would be the results if you re</w:t>
      </w:r>
      <w:r w:rsidR="00F03220">
        <w:t>peat Steps 2a and 2b on PC-C and S3</w:t>
      </w:r>
      <w:r>
        <w:t>?</w:t>
      </w:r>
    </w:p>
    <w:p w14:paraId="0D01C53C" w14:textId="77777777" w:rsidR="006C5212" w:rsidRDefault="006C5212" w:rsidP="006C5212">
      <w:pPr>
        <w:pStyle w:val="BodyTextL50"/>
      </w:pPr>
      <w:r>
        <w:t>__________________________________________________________________________</w:t>
      </w:r>
      <w:r w:rsidR="0010359F">
        <w:t>__________</w:t>
      </w:r>
    </w:p>
    <w:p w14:paraId="28FF5585" w14:textId="77777777" w:rsidR="006C5212" w:rsidRDefault="006C5212" w:rsidP="006C5212">
      <w:pPr>
        <w:pStyle w:val="SubStepAlpha"/>
      </w:pPr>
      <w:r>
        <w:t xml:space="preserve">Reconnect the Ethernet cables to F0/5 </w:t>
      </w:r>
      <w:r w:rsidR="0010359F">
        <w:t>or enable the F0/5</w:t>
      </w:r>
      <w:r w:rsidR="008A17D7">
        <w:t xml:space="preserve"> interface</w:t>
      </w:r>
      <w:r w:rsidR="0010359F">
        <w:t xml:space="preserve"> </w:t>
      </w:r>
      <w:r>
        <w:t>on both S1 and S3</w:t>
      </w:r>
      <w:r w:rsidR="002A7545">
        <w:t>,</w:t>
      </w:r>
      <w:r>
        <w:t xml:space="preserve"> respectively.</w:t>
      </w:r>
      <w:r w:rsidR="00C67B8B">
        <w:t xml:space="preserve"> Re-issue pings to 209.165.200.225 from both PC-A and PC-C to make sure connectivity is re</w:t>
      </w:r>
      <w:r w:rsidR="009B02BD">
        <w:t>-</w:t>
      </w:r>
      <w:r w:rsidR="00C67B8B">
        <w:t>established.</w:t>
      </w:r>
    </w:p>
    <w:p w14:paraId="66808E54" w14:textId="77777777" w:rsidR="00F074B0" w:rsidRDefault="00F074B0" w:rsidP="00F074B0">
      <w:pPr>
        <w:pStyle w:val="StepHead"/>
      </w:pPr>
      <w:r>
        <w:t>Configure HSRP on R1 and R3.</w:t>
      </w:r>
    </w:p>
    <w:p w14:paraId="6CE12380" w14:textId="77777777" w:rsidR="00F074B0" w:rsidRDefault="00F074B0" w:rsidP="00F074B0">
      <w:pPr>
        <w:pStyle w:val="BodyTextL25"/>
      </w:pPr>
      <w:r>
        <w:t xml:space="preserve">In this step, you will configure HSRP </w:t>
      </w:r>
      <w:r w:rsidR="00670F46">
        <w:t xml:space="preserve">and </w:t>
      </w:r>
      <w:r>
        <w:t>change the default gateway address on PC-A, PC-C, S1</w:t>
      </w:r>
      <w:r w:rsidR="006D6A3F">
        <w:t>,</w:t>
      </w:r>
      <w:r>
        <w:t xml:space="preserve"> and S2 to the virtual IP address </w:t>
      </w:r>
      <w:r w:rsidR="006D6A3F">
        <w:t xml:space="preserve">for </w:t>
      </w:r>
      <w:r>
        <w:t>HSRP.</w:t>
      </w:r>
      <w:r w:rsidR="00F61DB8">
        <w:t xml:space="preserve"> R1 </w:t>
      </w:r>
      <w:r w:rsidR="006D6A3F">
        <w:t xml:space="preserve">becomes </w:t>
      </w:r>
      <w:r w:rsidR="00F61DB8">
        <w:t>the active router via configuration of the HSRP priority command.</w:t>
      </w:r>
    </w:p>
    <w:p w14:paraId="141BD06D" w14:textId="77777777" w:rsidR="00670F46" w:rsidRDefault="00670F46" w:rsidP="00670F46">
      <w:pPr>
        <w:pStyle w:val="SubStepAlpha"/>
      </w:pPr>
      <w:r>
        <w:t>Configure HSRP on R1.</w:t>
      </w:r>
    </w:p>
    <w:p w14:paraId="0A17A0DF" w14:textId="77777777" w:rsidR="00670F46" w:rsidRDefault="00670F46" w:rsidP="00670F46">
      <w:pPr>
        <w:pStyle w:val="CMD"/>
        <w:rPr>
          <w:b/>
        </w:rPr>
      </w:pPr>
      <w:r>
        <w:t xml:space="preserve">R1(config)# </w:t>
      </w:r>
      <w:r>
        <w:rPr>
          <w:b/>
        </w:rPr>
        <w:t>interface g0/1</w:t>
      </w:r>
    </w:p>
    <w:p w14:paraId="47833220" w14:textId="77777777" w:rsidR="00733131" w:rsidRDefault="00733131" w:rsidP="00733131">
      <w:pPr>
        <w:pStyle w:val="CMD"/>
        <w:rPr>
          <w:b/>
        </w:rPr>
      </w:pPr>
      <w:r>
        <w:t xml:space="preserve">R1(config-if)# </w:t>
      </w:r>
      <w:r w:rsidR="00317B63">
        <w:rPr>
          <w:b/>
        </w:rPr>
        <w:t>standby version 2</w:t>
      </w:r>
    </w:p>
    <w:p w14:paraId="0F26C86D" w14:textId="77777777" w:rsidR="00670F46" w:rsidRDefault="00670F46" w:rsidP="00670F46">
      <w:pPr>
        <w:pStyle w:val="CMD"/>
        <w:rPr>
          <w:b/>
        </w:rPr>
      </w:pPr>
      <w:r>
        <w:t xml:space="preserve">R1(config-if)# </w:t>
      </w:r>
      <w:r>
        <w:rPr>
          <w:b/>
        </w:rPr>
        <w:t>standby 1 ip 192.168.1.254</w:t>
      </w:r>
    </w:p>
    <w:p w14:paraId="5DE3A60F" w14:textId="77777777" w:rsidR="00E77BD9" w:rsidRDefault="00E77BD9" w:rsidP="00670F46">
      <w:pPr>
        <w:pStyle w:val="CMD"/>
        <w:rPr>
          <w:b/>
        </w:rPr>
      </w:pPr>
      <w:r>
        <w:t xml:space="preserve">R1(config-if)# </w:t>
      </w:r>
      <w:r>
        <w:rPr>
          <w:b/>
        </w:rPr>
        <w:t>standby 1 priority 150</w:t>
      </w:r>
    </w:p>
    <w:p w14:paraId="01666A97" w14:textId="77777777" w:rsidR="00E77BD9" w:rsidRPr="00E77BD9" w:rsidRDefault="00E77BD9" w:rsidP="00670F46">
      <w:pPr>
        <w:pStyle w:val="CMD"/>
        <w:rPr>
          <w:b/>
        </w:rPr>
      </w:pPr>
      <w:r>
        <w:t xml:space="preserve">R1(config-if)# </w:t>
      </w:r>
      <w:r>
        <w:rPr>
          <w:b/>
        </w:rPr>
        <w:t>standby 1 preempt</w:t>
      </w:r>
    </w:p>
    <w:p w14:paraId="5113CDDD" w14:textId="77777777" w:rsidR="00670F46" w:rsidRDefault="00670F46" w:rsidP="00670F46">
      <w:pPr>
        <w:pStyle w:val="SubStepAlpha"/>
      </w:pPr>
      <w:r>
        <w:t>Configure HSRP on R3.</w:t>
      </w:r>
    </w:p>
    <w:p w14:paraId="7FCD7B2A" w14:textId="77777777" w:rsidR="00670F46" w:rsidRDefault="00670F46" w:rsidP="00670F46">
      <w:pPr>
        <w:pStyle w:val="CMD"/>
        <w:rPr>
          <w:b/>
        </w:rPr>
      </w:pPr>
      <w:r>
        <w:t xml:space="preserve">R3(config)# </w:t>
      </w:r>
      <w:r>
        <w:rPr>
          <w:b/>
        </w:rPr>
        <w:t>interface g0/1</w:t>
      </w:r>
    </w:p>
    <w:p w14:paraId="08FAE46F" w14:textId="77777777" w:rsidR="00552D2F" w:rsidRDefault="00552D2F" w:rsidP="00670F46">
      <w:pPr>
        <w:pStyle w:val="CMD"/>
        <w:rPr>
          <w:b/>
        </w:rPr>
      </w:pPr>
      <w:r>
        <w:t xml:space="preserve">R3(config-if)# </w:t>
      </w:r>
      <w:r>
        <w:rPr>
          <w:b/>
        </w:rPr>
        <w:t>standby version 2</w:t>
      </w:r>
    </w:p>
    <w:p w14:paraId="1C1A38A3" w14:textId="77777777" w:rsidR="00670F46" w:rsidRDefault="00670F46" w:rsidP="00670F46">
      <w:pPr>
        <w:pStyle w:val="CMD"/>
        <w:rPr>
          <w:b/>
        </w:rPr>
      </w:pPr>
      <w:r>
        <w:t xml:space="preserve">R3(config-if)# </w:t>
      </w:r>
      <w:r>
        <w:rPr>
          <w:b/>
        </w:rPr>
        <w:t>standby 1 ip 192.168.1.254</w:t>
      </w:r>
    </w:p>
    <w:p w14:paraId="34FB958A" w14:textId="77777777" w:rsidR="00670F46" w:rsidRDefault="00670F46" w:rsidP="00670F46">
      <w:pPr>
        <w:pStyle w:val="SubStepAlpha"/>
      </w:pPr>
      <w:r>
        <w:t>Verify HSRP</w:t>
      </w:r>
      <w:r w:rsidR="00BD161D">
        <w:t xml:space="preserve"> by issuing </w:t>
      </w:r>
      <w:r w:rsidR="00987A40">
        <w:t>the</w:t>
      </w:r>
      <w:r w:rsidR="00BD161D">
        <w:t xml:space="preserve"> </w:t>
      </w:r>
      <w:r w:rsidR="00BD161D">
        <w:rPr>
          <w:b/>
        </w:rPr>
        <w:t xml:space="preserve">show standby </w:t>
      </w:r>
      <w:r w:rsidR="00BD161D">
        <w:t>command on R1 and R3</w:t>
      </w:r>
      <w:r w:rsidR="006D6A3F">
        <w:t>.</w:t>
      </w:r>
    </w:p>
    <w:p w14:paraId="32A49E2F" w14:textId="77777777" w:rsidR="006F2A86" w:rsidRDefault="00670F46" w:rsidP="00BD161D">
      <w:pPr>
        <w:pStyle w:val="CMD"/>
        <w:rPr>
          <w:b/>
        </w:rPr>
      </w:pPr>
      <w:r>
        <w:t xml:space="preserve">R1# </w:t>
      </w:r>
      <w:r>
        <w:rPr>
          <w:b/>
        </w:rPr>
        <w:t>show standby</w:t>
      </w:r>
    </w:p>
    <w:p w14:paraId="70553CC0" w14:textId="77777777" w:rsidR="00386FE3" w:rsidRDefault="00386FE3" w:rsidP="00386FE3">
      <w:pPr>
        <w:pStyle w:val="CMDOutput"/>
      </w:pPr>
      <w:r>
        <w:t>GigabitEthernet0/1 - Group 1 (version 2)</w:t>
      </w:r>
    </w:p>
    <w:p w14:paraId="11087D20" w14:textId="77777777" w:rsidR="00386FE3" w:rsidRDefault="00386FE3" w:rsidP="00386FE3">
      <w:pPr>
        <w:pStyle w:val="CMDOutput"/>
      </w:pPr>
      <w:r>
        <w:t xml:space="preserve">  State is Active</w:t>
      </w:r>
    </w:p>
    <w:p w14:paraId="0DB4F358" w14:textId="77777777" w:rsidR="00386FE3" w:rsidRDefault="00386FE3" w:rsidP="00386FE3">
      <w:pPr>
        <w:pStyle w:val="CMDOutput"/>
      </w:pPr>
      <w:r>
        <w:t xml:space="preserve">    4 state changes, last state change 00:00:30</w:t>
      </w:r>
    </w:p>
    <w:p w14:paraId="71E82BB7" w14:textId="77777777" w:rsidR="00386FE3" w:rsidRDefault="00386FE3" w:rsidP="00386FE3">
      <w:pPr>
        <w:pStyle w:val="CMDOutput"/>
      </w:pPr>
      <w:r>
        <w:t xml:space="preserve">  Virtual IP address is 192.168.1.254</w:t>
      </w:r>
    </w:p>
    <w:p w14:paraId="72E206E2" w14:textId="77777777" w:rsidR="00386FE3" w:rsidRDefault="00386FE3" w:rsidP="00386FE3">
      <w:pPr>
        <w:pStyle w:val="CMDOutput"/>
      </w:pPr>
      <w:r>
        <w:t xml:space="preserve">  Active virtual MAC address is 0000.0c9f.f001</w:t>
      </w:r>
    </w:p>
    <w:p w14:paraId="642F1299" w14:textId="77777777" w:rsidR="00386FE3" w:rsidRDefault="00386FE3" w:rsidP="00386FE3">
      <w:pPr>
        <w:pStyle w:val="CMDOutput"/>
      </w:pPr>
      <w:r>
        <w:t xml:space="preserve">    Local virtual MAC address is 0000.0c9f.f001 (v2 default)</w:t>
      </w:r>
    </w:p>
    <w:p w14:paraId="7CE95337" w14:textId="77777777" w:rsidR="00386FE3" w:rsidRDefault="00386FE3" w:rsidP="00386FE3">
      <w:pPr>
        <w:pStyle w:val="CMDOutput"/>
      </w:pPr>
      <w:r>
        <w:t xml:space="preserve">  Hello time 3 sec, hold time 10 sec</w:t>
      </w:r>
    </w:p>
    <w:p w14:paraId="1E2A6ACE" w14:textId="77777777" w:rsidR="00386FE3" w:rsidRDefault="00386FE3" w:rsidP="00386FE3">
      <w:pPr>
        <w:pStyle w:val="CMDOutput"/>
      </w:pPr>
      <w:r>
        <w:t xml:space="preserve">    Next hello sent in 1.696 secs</w:t>
      </w:r>
    </w:p>
    <w:p w14:paraId="5C502432" w14:textId="77777777" w:rsidR="00386FE3" w:rsidRDefault="00386FE3" w:rsidP="00386FE3">
      <w:pPr>
        <w:pStyle w:val="CMDOutput"/>
      </w:pPr>
      <w:r>
        <w:t xml:space="preserve">  Preemption enabled</w:t>
      </w:r>
    </w:p>
    <w:p w14:paraId="09897752" w14:textId="77777777" w:rsidR="00386FE3" w:rsidRDefault="00386FE3" w:rsidP="00386FE3">
      <w:pPr>
        <w:pStyle w:val="CMDOutput"/>
      </w:pPr>
      <w:r>
        <w:t xml:space="preserve">  Active router is local</w:t>
      </w:r>
    </w:p>
    <w:p w14:paraId="79B34081" w14:textId="77777777" w:rsidR="00386FE3" w:rsidRDefault="00386FE3" w:rsidP="00386FE3">
      <w:pPr>
        <w:pStyle w:val="CMDOutput"/>
      </w:pPr>
      <w:r>
        <w:t xml:space="preserve">  Standby router is 192.168.1.3, priority 100 (expires in 11.120 sec)</w:t>
      </w:r>
    </w:p>
    <w:p w14:paraId="6CBE8C26" w14:textId="77777777" w:rsidR="00386FE3" w:rsidRDefault="00386FE3" w:rsidP="00386FE3">
      <w:pPr>
        <w:pStyle w:val="CMDOutput"/>
      </w:pPr>
      <w:r>
        <w:t xml:space="preserve">  Priority 150 (configured 150)</w:t>
      </w:r>
    </w:p>
    <w:p w14:paraId="65136E3C" w14:textId="77777777" w:rsidR="004D7AB1" w:rsidRDefault="00386FE3" w:rsidP="00386FE3">
      <w:pPr>
        <w:pStyle w:val="CMDOutput"/>
      </w:pPr>
      <w:r>
        <w:t xml:space="preserve">  Group name is "hsrp-Gi0/1-1" (default)</w:t>
      </w:r>
    </w:p>
    <w:p w14:paraId="3578EB4F" w14:textId="77777777" w:rsidR="006D6A3F" w:rsidRDefault="006D6A3F" w:rsidP="002951D6">
      <w:pPr>
        <w:pStyle w:val="CMD"/>
      </w:pPr>
    </w:p>
    <w:p w14:paraId="7AE804AC" w14:textId="77777777" w:rsidR="006D6A3F" w:rsidRDefault="006D6A3F" w:rsidP="002951D6">
      <w:pPr>
        <w:pStyle w:val="CMD"/>
      </w:pPr>
      <w:r>
        <w:t xml:space="preserve">R3# </w:t>
      </w:r>
      <w:r w:rsidRPr="002951D6">
        <w:rPr>
          <w:b/>
        </w:rPr>
        <w:t>show standby</w:t>
      </w:r>
    </w:p>
    <w:p w14:paraId="3208258F" w14:textId="77777777" w:rsidR="00386FE3" w:rsidRDefault="00386FE3" w:rsidP="00386FE3">
      <w:pPr>
        <w:pStyle w:val="CMDOutput"/>
      </w:pPr>
      <w:r>
        <w:t>GigabitEthernet0/1 - Group 1 (version 2)</w:t>
      </w:r>
    </w:p>
    <w:p w14:paraId="7D95A827" w14:textId="77777777" w:rsidR="00386FE3" w:rsidRDefault="00386FE3" w:rsidP="00386FE3">
      <w:pPr>
        <w:pStyle w:val="CMDOutput"/>
      </w:pPr>
      <w:r>
        <w:t xml:space="preserve">  State is Standby</w:t>
      </w:r>
    </w:p>
    <w:p w14:paraId="7160CBC3" w14:textId="77777777" w:rsidR="00386FE3" w:rsidRDefault="00386FE3" w:rsidP="00386FE3">
      <w:pPr>
        <w:pStyle w:val="CMDOutput"/>
      </w:pPr>
      <w:r>
        <w:t xml:space="preserve">    4 state changes, last state change 00:02:29</w:t>
      </w:r>
    </w:p>
    <w:p w14:paraId="2975F1C0" w14:textId="77777777" w:rsidR="00386FE3" w:rsidRDefault="00386FE3" w:rsidP="00386FE3">
      <w:pPr>
        <w:pStyle w:val="CMDOutput"/>
      </w:pPr>
      <w:r>
        <w:t xml:space="preserve">  Virtual IP address is 192.168.1.254</w:t>
      </w:r>
    </w:p>
    <w:p w14:paraId="2CC81A9C" w14:textId="77777777" w:rsidR="00386FE3" w:rsidRDefault="00386FE3" w:rsidP="00386FE3">
      <w:pPr>
        <w:pStyle w:val="CMDOutput"/>
      </w:pPr>
      <w:r>
        <w:t xml:space="preserve">  Active virtual MAC address is 0000.0c9f.f001</w:t>
      </w:r>
    </w:p>
    <w:p w14:paraId="13B18D92" w14:textId="77777777" w:rsidR="00386FE3" w:rsidRDefault="00386FE3" w:rsidP="00386FE3">
      <w:pPr>
        <w:pStyle w:val="CMDOutput"/>
      </w:pPr>
      <w:r>
        <w:t xml:space="preserve">    Local virtual MAC address is 0000.0c9f.f001 (v2 default)</w:t>
      </w:r>
    </w:p>
    <w:p w14:paraId="1D90C4AD" w14:textId="77777777" w:rsidR="00386FE3" w:rsidRDefault="00386FE3" w:rsidP="00386FE3">
      <w:pPr>
        <w:pStyle w:val="CMDOutput"/>
      </w:pPr>
      <w:r>
        <w:t xml:space="preserve">  Hello time 3 sec, hold time 10 sec</w:t>
      </w:r>
    </w:p>
    <w:p w14:paraId="55D5E1E2" w14:textId="77777777" w:rsidR="00386FE3" w:rsidRDefault="00386FE3" w:rsidP="00386FE3">
      <w:pPr>
        <w:pStyle w:val="CMDOutput"/>
      </w:pPr>
      <w:r>
        <w:t xml:space="preserve">    Next hello sent in 0.720 secs</w:t>
      </w:r>
    </w:p>
    <w:p w14:paraId="09478E6B" w14:textId="77777777" w:rsidR="00386FE3" w:rsidRDefault="00386FE3" w:rsidP="00386FE3">
      <w:pPr>
        <w:pStyle w:val="CMDOutput"/>
      </w:pPr>
      <w:r>
        <w:t xml:space="preserve">  Preemption disabled</w:t>
      </w:r>
    </w:p>
    <w:p w14:paraId="192F6741" w14:textId="77777777" w:rsidR="00386FE3" w:rsidRDefault="00386FE3" w:rsidP="00386FE3">
      <w:pPr>
        <w:pStyle w:val="CMDOutput"/>
      </w:pPr>
      <w:r>
        <w:t xml:space="preserve">  Active router is 192.168.1.1, priority 150 (expires in 10.128 sec)</w:t>
      </w:r>
    </w:p>
    <w:p w14:paraId="4A98EDEC" w14:textId="77777777" w:rsidR="00386FE3" w:rsidRDefault="00386FE3" w:rsidP="00386FE3">
      <w:pPr>
        <w:pStyle w:val="CMDOutput"/>
      </w:pPr>
      <w:r>
        <w:t xml:space="preserve">    MAC address is d48c.b5ce.a0c1</w:t>
      </w:r>
    </w:p>
    <w:p w14:paraId="67EC513F" w14:textId="77777777" w:rsidR="00386FE3" w:rsidRDefault="00386FE3" w:rsidP="00386FE3">
      <w:pPr>
        <w:pStyle w:val="CMDOutput"/>
      </w:pPr>
      <w:r>
        <w:t xml:space="preserve">  Standby router is local</w:t>
      </w:r>
    </w:p>
    <w:p w14:paraId="6FF5C7E8" w14:textId="77777777" w:rsidR="00386FE3" w:rsidRDefault="00386FE3" w:rsidP="00386FE3">
      <w:pPr>
        <w:pStyle w:val="CMDOutput"/>
      </w:pPr>
      <w:r>
        <w:t xml:space="preserve">  Priority 100 (default 100)</w:t>
      </w:r>
    </w:p>
    <w:p w14:paraId="4303104F" w14:textId="77777777" w:rsidR="006D6A3F" w:rsidRDefault="00386FE3" w:rsidP="00386FE3">
      <w:pPr>
        <w:pStyle w:val="CMDOutput"/>
      </w:pPr>
      <w:r>
        <w:t xml:space="preserve">  Group name is "hsrp-Gi0/1-1" (default)</w:t>
      </w:r>
    </w:p>
    <w:p w14:paraId="67957872" w14:textId="77777777" w:rsidR="004D7AB1" w:rsidRDefault="004D7AB1" w:rsidP="004D7AB1">
      <w:pPr>
        <w:pStyle w:val="BodyTextL50"/>
      </w:pPr>
      <w:r>
        <w:t>Using the output shown above, answer the following questions:</w:t>
      </w:r>
    </w:p>
    <w:p w14:paraId="6C3A8DC5" w14:textId="44DE5C38" w:rsidR="004D7AB1" w:rsidRPr="004D7AB1" w:rsidRDefault="004D7AB1" w:rsidP="004D7AB1">
      <w:pPr>
        <w:pStyle w:val="BodyTextL50"/>
        <w:rPr>
          <w:rStyle w:val="AnswerGray"/>
        </w:rPr>
      </w:pPr>
      <w:r>
        <w:t xml:space="preserve">Which router is the active router? </w:t>
      </w:r>
      <w:r w:rsidR="00BA5AB1">
        <w:t>_____________________</w:t>
      </w:r>
    </w:p>
    <w:p w14:paraId="1D5DAF09" w14:textId="359791F2" w:rsidR="004D7AB1" w:rsidRDefault="004D7AB1" w:rsidP="004D7AB1">
      <w:pPr>
        <w:pStyle w:val="BodyTextL50"/>
        <w:rPr>
          <w:rStyle w:val="AnswerGray"/>
        </w:rPr>
      </w:pPr>
      <w:r>
        <w:t>What is the M</w:t>
      </w:r>
      <w:r w:rsidR="006D6A3F">
        <w:t>AC</w:t>
      </w:r>
      <w:r>
        <w:t xml:space="preserve"> address for the </w:t>
      </w:r>
      <w:r w:rsidR="002A7545">
        <w:t xml:space="preserve">virtual </w:t>
      </w:r>
      <w:r>
        <w:t>IP address?</w:t>
      </w:r>
      <w:r w:rsidR="00BA5AB1">
        <w:t xml:space="preserve"> ____________________________</w:t>
      </w:r>
      <w:r>
        <w:t xml:space="preserve"> </w:t>
      </w:r>
    </w:p>
    <w:p w14:paraId="2E10B879" w14:textId="77777777" w:rsidR="00BA5AB1" w:rsidRDefault="002C1F94" w:rsidP="002C1F94">
      <w:pPr>
        <w:pStyle w:val="BodyTextL50"/>
      </w:pPr>
      <w:r>
        <w:t xml:space="preserve">What is the IP address and priority of the </w:t>
      </w:r>
      <w:r w:rsidR="002A7545">
        <w:t xml:space="preserve">standby </w:t>
      </w:r>
      <w:r>
        <w:t>router?</w:t>
      </w:r>
    </w:p>
    <w:p w14:paraId="5281C961" w14:textId="77777777" w:rsidR="00BA5AB1" w:rsidRDefault="00BA5AB1" w:rsidP="002C1F94">
      <w:pPr>
        <w:pStyle w:val="BodyTextL50"/>
      </w:pPr>
      <w:r>
        <w:t>____________________________________________________________________________________</w:t>
      </w:r>
    </w:p>
    <w:p w14:paraId="58177CC2" w14:textId="77777777" w:rsidR="00BA5AB1" w:rsidRDefault="00BA5AB1" w:rsidP="002C1F94">
      <w:pPr>
        <w:pStyle w:val="BodyTextL50"/>
      </w:pPr>
      <w:r>
        <w:t>____________________________________________________________________________________</w:t>
      </w:r>
    </w:p>
    <w:p w14:paraId="36E23267" w14:textId="77777777" w:rsidR="00987A40" w:rsidRDefault="002A7545" w:rsidP="00987A40">
      <w:pPr>
        <w:pStyle w:val="SubStepAlpha"/>
      </w:pPr>
      <w:r>
        <w:t xml:space="preserve">Use the </w:t>
      </w:r>
      <w:r>
        <w:rPr>
          <w:b/>
        </w:rPr>
        <w:t xml:space="preserve">show standby brief </w:t>
      </w:r>
      <w:r>
        <w:t>command on R1 and R3 to view an</w:t>
      </w:r>
      <w:r w:rsidR="00987A40">
        <w:t xml:space="preserve"> HSRP status </w:t>
      </w:r>
      <w:r>
        <w:t>summary</w:t>
      </w:r>
      <w:r w:rsidR="00987A40">
        <w:t>. Sample output is shown below.</w:t>
      </w:r>
    </w:p>
    <w:p w14:paraId="1EB45BF5" w14:textId="77777777" w:rsidR="00897579" w:rsidRPr="002951D6" w:rsidRDefault="00897579" w:rsidP="002951D6">
      <w:pPr>
        <w:pStyle w:val="CMD"/>
        <w:rPr>
          <w:rStyle w:val="AnswerGray"/>
          <w:rFonts w:ascii="Courier New" w:hAnsi="Courier New"/>
          <w:shd w:val="clear" w:color="auto" w:fill="auto"/>
        </w:rPr>
      </w:pPr>
      <w:r w:rsidRPr="002951D6">
        <w:rPr>
          <w:rStyle w:val="AnswerGray"/>
          <w:rFonts w:ascii="Courier New" w:hAnsi="Courier New"/>
          <w:shd w:val="clear" w:color="auto" w:fill="auto"/>
        </w:rPr>
        <w:t>R1#</w:t>
      </w:r>
      <w:r w:rsidR="008A17D7" w:rsidRPr="002951D6">
        <w:rPr>
          <w:rStyle w:val="AnswerGray"/>
          <w:rFonts w:ascii="Courier New" w:hAnsi="Courier New"/>
          <w:shd w:val="clear" w:color="auto" w:fill="auto"/>
        </w:rPr>
        <w:t xml:space="preserve"> </w:t>
      </w:r>
      <w:r w:rsidRPr="002951D6">
        <w:rPr>
          <w:rStyle w:val="AnswerGray"/>
          <w:rFonts w:ascii="Courier New" w:hAnsi="Courier New"/>
          <w:b/>
          <w:shd w:val="clear" w:color="auto" w:fill="auto"/>
        </w:rPr>
        <w:t>show standby brief</w:t>
      </w:r>
    </w:p>
    <w:p w14:paraId="083884DF" w14:textId="77777777" w:rsidR="00897579" w:rsidRPr="00897579" w:rsidRDefault="00897579" w:rsidP="008A17D7">
      <w:pPr>
        <w:pStyle w:val="CMDOutput"/>
        <w:rPr>
          <w:rStyle w:val="AnswerGray"/>
          <w:rFonts w:ascii="Courier New" w:hAnsi="Courier New"/>
          <w:sz w:val="18"/>
          <w:shd w:val="clear" w:color="auto" w:fill="auto"/>
        </w:rPr>
      </w:pPr>
      <w:r w:rsidRPr="00897579">
        <w:rPr>
          <w:rStyle w:val="AnswerGray"/>
          <w:rFonts w:ascii="Courier New" w:hAnsi="Courier New"/>
          <w:sz w:val="18"/>
          <w:shd w:val="clear" w:color="auto" w:fill="auto"/>
        </w:rPr>
        <w:t xml:space="preserve">                     P indicates configured to preempt.</w:t>
      </w:r>
    </w:p>
    <w:p w14:paraId="7B4E21B2" w14:textId="77777777" w:rsidR="00897579" w:rsidRPr="00897579" w:rsidRDefault="00897579" w:rsidP="008A17D7">
      <w:pPr>
        <w:pStyle w:val="CMDOutput"/>
        <w:rPr>
          <w:rStyle w:val="AnswerGray"/>
          <w:rFonts w:ascii="Courier New" w:hAnsi="Courier New"/>
          <w:sz w:val="18"/>
          <w:shd w:val="clear" w:color="auto" w:fill="auto"/>
        </w:rPr>
      </w:pPr>
      <w:r w:rsidRPr="00897579">
        <w:rPr>
          <w:rStyle w:val="AnswerGray"/>
          <w:rFonts w:ascii="Courier New" w:hAnsi="Courier New"/>
          <w:sz w:val="18"/>
          <w:shd w:val="clear" w:color="auto" w:fill="auto"/>
        </w:rPr>
        <w:t xml:space="preserve">                     |</w:t>
      </w:r>
    </w:p>
    <w:p w14:paraId="7F6F9CD3" w14:textId="77777777" w:rsidR="00897579" w:rsidRPr="00897579" w:rsidRDefault="00897579" w:rsidP="008A17D7">
      <w:pPr>
        <w:pStyle w:val="CMDOutput"/>
        <w:rPr>
          <w:rStyle w:val="AnswerGray"/>
          <w:rFonts w:ascii="Courier New" w:hAnsi="Courier New"/>
          <w:sz w:val="18"/>
          <w:shd w:val="clear" w:color="auto" w:fill="auto"/>
        </w:rPr>
      </w:pPr>
      <w:r w:rsidRPr="00897579">
        <w:rPr>
          <w:rStyle w:val="AnswerGray"/>
          <w:rFonts w:ascii="Courier New" w:hAnsi="Courier New"/>
          <w:sz w:val="18"/>
          <w:shd w:val="clear" w:color="auto" w:fill="auto"/>
        </w:rPr>
        <w:t>Interface   Grp  Pri P State   Active          Standby         Virtual IP</w:t>
      </w:r>
    </w:p>
    <w:p w14:paraId="77E051E5" w14:textId="77777777" w:rsidR="002C1F94" w:rsidRPr="00897579" w:rsidRDefault="00897579" w:rsidP="008A17D7">
      <w:pPr>
        <w:pStyle w:val="CMDOutput"/>
        <w:rPr>
          <w:rStyle w:val="AnswerGray"/>
          <w:rFonts w:ascii="Courier New" w:hAnsi="Courier New"/>
          <w:sz w:val="18"/>
          <w:shd w:val="clear" w:color="auto" w:fill="auto"/>
        </w:rPr>
      </w:pPr>
      <w:r w:rsidRPr="00897579">
        <w:rPr>
          <w:rStyle w:val="AnswerGray"/>
          <w:rFonts w:ascii="Courier New" w:hAnsi="Courier New"/>
          <w:sz w:val="18"/>
          <w:shd w:val="clear" w:color="auto" w:fill="auto"/>
        </w:rPr>
        <w:t>Gi0/1       1    150 P Active  local           192.168.1.3     192.168.1.254</w:t>
      </w:r>
    </w:p>
    <w:p w14:paraId="73B2B925" w14:textId="77777777" w:rsidR="00D45C45" w:rsidRDefault="00D45C45" w:rsidP="002951D6">
      <w:pPr>
        <w:pStyle w:val="CMD"/>
        <w:rPr>
          <w:rStyle w:val="AnswerGray"/>
          <w:rFonts w:ascii="Courier New" w:hAnsi="Courier New"/>
          <w:shd w:val="clear" w:color="auto" w:fill="auto"/>
        </w:rPr>
      </w:pPr>
    </w:p>
    <w:p w14:paraId="2A75C37E" w14:textId="77777777" w:rsidR="00897579" w:rsidRPr="002951D6" w:rsidRDefault="00897579" w:rsidP="002951D6">
      <w:pPr>
        <w:pStyle w:val="CMD"/>
        <w:rPr>
          <w:rStyle w:val="AnswerGray"/>
          <w:rFonts w:ascii="Courier New" w:hAnsi="Courier New"/>
          <w:shd w:val="clear" w:color="auto" w:fill="auto"/>
        </w:rPr>
      </w:pPr>
      <w:r w:rsidRPr="002951D6">
        <w:rPr>
          <w:rStyle w:val="AnswerGray"/>
          <w:rFonts w:ascii="Courier New" w:hAnsi="Courier New"/>
          <w:shd w:val="clear" w:color="auto" w:fill="auto"/>
        </w:rPr>
        <w:t>R3#</w:t>
      </w:r>
      <w:r w:rsidR="008A17D7" w:rsidRPr="002951D6">
        <w:rPr>
          <w:rStyle w:val="AnswerGray"/>
          <w:rFonts w:ascii="Courier New" w:hAnsi="Courier New"/>
          <w:shd w:val="clear" w:color="auto" w:fill="auto"/>
        </w:rPr>
        <w:t xml:space="preserve"> </w:t>
      </w:r>
      <w:r w:rsidRPr="002951D6">
        <w:rPr>
          <w:rStyle w:val="AnswerGray"/>
          <w:rFonts w:ascii="Courier New" w:hAnsi="Courier New"/>
          <w:b/>
          <w:shd w:val="clear" w:color="auto" w:fill="auto"/>
        </w:rPr>
        <w:t>show standby brief</w:t>
      </w:r>
    </w:p>
    <w:p w14:paraId="02D986C7" w14:textId="77777777" w:rsidR="00897579" w:rsidRPr="00897579" w:rsidRDefault="00897579" w:rsidP="008A17D7">
      <w:pPr>
        <w:pStyle w:val="CMDOutput"/>
        <w:rPr>
          <w:rStyle w:val="AnswerGray"/>
          <w:rFonts w:ascii="Courier New" w:hAnsi="Courier New"/>
          <w:sz w:val="18"/>
          <w:shd w:val="clear" w:color="auto" w:fill="auto"/>
        </w:rPr>
      </w:pPr>
      <w:r w:rsidRPr="00897579">
        <w:rPr>
          <w:rStyle w:val="AnswerGray"/>
          <w:rFonts w:ascii="Courier New" w:hAnsi="Courier New"/>
          <w:sz w:val="18"/>
          <w:shd w:val="clear" w:color="auto" w:fill="auto"/>
        </w:rPr>
        <w:t xml:space="preserve">                     P indicates configured to preempt.</w:t>
      </w:r>
    </w:p>
    <w:p w14:paraId="6E143723" w14:textId="77777777" w:rsidR="00897579" w:rsidRPr="00897579" w:rsidRDefault="00897579" w:rsidP="008A17D7">
      <w:pPr>
        <w:pStyle w:val="CMDOutput"/>
        <w:rPr>
          <w:rStyle w:val="AnswerGray"/>
          <w:rFonts w:ascii="Courier New" w:hAnsi="Courier New"/>
          <w:sz w:val="18"/>
          <w:shd w:val="clear" w:color="auto" w:fill="auto"/>
        </w:rPr>
      </w:pPr>
      <w:r w:rsidRPr="00897579">
        <w:rPr>
          <w:rStyle w:val="AnswerGray"/>
          <w:rFonts w:ascii="Courier New" w:hAnsi="Courier New"/>
          <w:sz w:val="18"/>
          <w:shd w:val="clear" w:color="auto" w:fill="auto"/>
        </w:rPr>
        <w:t xml:space="preserve">                     |</w:t>
      </w:r>
    </w:p>
    <w:p w14:paraId="1894386C" w14:textId="77777777" w:rsidR="00897579" w:rsidRPr="00897579" w:rsidRDefault="00897579" w:rsidP="008A17D7">
      <w:pPr>
        <w:pStyle w:val="CMDOutput"/>
        <w:rPr>
          <w:rStyle w:val="AnswerGray"/>
          <w:rFonts w:ascii="Courier New" w:hAnsi="Courier New"/>
          <w:sz w:val="18"/>
          <w:shd w:val="clear" w:color="auto" w:fill="auto"/>
        </w:rPr>
      </w:pPr>
      <w:r w:rsidRPr="00897579">
        <w:rPr>
          <w:rStyle w:val="AnswerGray"/>
          <w:rFonts w:ascii="Courier New" w:hAnsi="Courier New"/>
          <w:sz w:val="18"/>
          <w:shd w:val="clear" w:color="auto" w:fill="auto"/>
        </w:rPr>
        <w:t>Interface   Grp  Pri P State   Active          Standby         Virtual IP</w:t>
      </w:r>
    </w:p>
    <w:p w14:paraId="094557A3" w14:textId="77777777" w:rsidR="008A17D7" w:rsidRPr="002951D6" w:rsidRDefault="00897579" w:rsidP="002951D6">
      <w:pPr>
        <w:pStyle w:val="CMDOutput"/>
        <w:rPr>
          <w:rStyle w:val="AnswerGray"/>
          <w:noProof/>
          <w:shd w:val="clear" w:color="auto" w:fill="auto"/>
        </w:rPr>
      </w:pPr>
      <w:r w:rsidRPr="00897579">
        <w:rPr>
          <w:rStyle w:val="AnswerGray"/>
          <w:rFonts w:ascii="Courier New" w:hAnsi="Courier New"/>
          <w:sz w:val="18"/>
          <w:shd w:val="clear" w:color="auto" w:fill="auto"/>
        </w:rPr>
        <w:t>Gi0/1       1    100   Standby 192.168.1.1     local           192.168.1.254</w:t>
      </w:r>
    </w:p>
    <w:p w14:paraId="443FB7DF" w14:textId="77777777" w:rsidR="00BD161D" w:rsidRDefault="00BD161D" w:rsidP="00BD161D">
      <w:pPr>
        <w:pStyle w:val="SubStepAlpha"/>
        <w:rPr>
          <w:noProof/>
        </w:rPr>
      </w:pPr>
      <w:r>
        <w:rPr>
          <w:noProof/>
        </w:rPr>
        <w:t>Change the default gateway address for PC-A, PC-C, S1</w:t>
      </w:r>
      <w:r w:rsidR="002A7545">
        <w:rPr>
          <w:noProof/>
        </w:rPr>
        <w:t>,</w:t>
      </w:r>
      <w:r>
        <w:rPr>
          <w:noProof/>
        </w:rPr>
        <w:t xml:space="preserve"> and S3. Which address should you use?</w:t>
      </w:r>
    </w:p>
    <w:p w14:paraId="5B7DAD91" w14:textId="77777777" w:rsidR="00BD161D" w:rsidRDefault="00BD161D" w:rsidP="00BD161D">
      <w:pPr>
        <w:pStyle w:val="SubStepAlpha"/>
        <w:numPr>
          <w:ilvl w:val="0"/>
          <w:numId w:val="0"/>
        </w:numPr>
        <w:ind w:left="720"/>
        <w:rPr>
          <w:noProof/>
        </w:rPr>
      </w:pPr>
      <w:r>
        <w:rPr>
          <w:noProof/>
        </w:rPr>
        <w:t>_____________________________________________________________________________</w:t>
      </w:r>
      <w:r w:rsidR="008A17D7">
        <w:rPr>
          <w:noProof/>
        </w:rPr>
        <w:t>_______</w:t>
      </w:r>
    </w:p>
    <w:p w14:paraId="4CBD33B7" w14:textId="6F232D6C" w:rsidR="00416511" w:rsidRPr="00416511" w:rsidRDefault="00416511" w:rsidP="00974F16">
      <w:pPr>
        <w:pStyle w:val="SubStepAlpha"/>
        <w:rPr>
          <w:rStyle w:val="AnswerGray"/>
          <w:noProof/>
        </w:rPr>
      </w:pPr>
      <w:r>
        <w:rPr>
          <w:noProof/>
        </w:rPr>
        <w:t>Verify the new settings. Issue a ping from both PC-A and PC-C to the loopback address of R2. Are the pings successful?</w:t>
      </w:r>
      <w:r w:rsidR="008A17D7">
        <w:rPr>
          <w:noProof/>
        </w:rPr>
        <w:t xml:space="preserve"> </w:t>
      </w:r>
      <w:r>
        <w:rPr>
          <w:noProof/>
        </w:rPr>
        <w:t>__________</w:t>
      </w:r>
      <w:r w:rsidR="008A17D7">
        <w:rPr>
          <w:noProof/>
        </w:rPr>
        <w:t xml:space="preserve"> </w:t>
      </w:r>
    </w:p>
    <w:p w14:paraId="1175D976" w14:textId="77777777" w:rsidR="00A15962" w:rsidRDefault="00A15962" w:rsidP="00A15962">
      <w:pPr>
        <w:pStyle w:val="StepHead"/>
      </w:pPr>
      <w:r>
        <w:rPr>
          <w:noProof/>
        </w:rPr>
        <w:t>Start a ping session on PC-</w:t>
      </w:r>
      <w:r w:rsidR="009978B6">
        <w:rPr>
          <w:noProof/>
        </w:rPr>
        <w:t>A</w:t>
      </w:r>
      <w:r>
        <w:rPr>
          <w:noProof/>
        </w:rPr>
        <w:t xml:space="preserve"> and break </w:t>
      </w:r>
      <w:r w:rsidR="002C1F94">
        <w:rPr>
          <w:noProof/>
        </w:rPr>
        <w:t xml:space="preserve">the </w:t>
      </w:r>
      <w:r>
        <w:rPr>
          <w:noProof/>
        </w:rPr>
        <w:t xml:space="preserve">connection between </w:t>
      </w:r>
      <w:r w:rsidR="002333FD">
        <w:rPr>
          <w:noProof/>
        </w:rPr>
        <w:t>the switch that is connected to the Active HSRP route</w:t>
      </w:r>
      <w:r w:rsidR="002333FD">
        <w:t>r (R</w:t>
      </w:r>
      <w:r w:rsidR="009978B6">
        <w:t>1</w:t>
      </w:r>
      <w:r w:rsidR="002333FD">
        <w:t>)</w:t>
      </w:r>
      <w:r>
        <w:t>.</w:t>
      </w:r>
    </w:p>
    <w:p w14:paraId="71243F82" w14:textId="77777777" w:rsidR="00416511" w:rsidRDefault="00416511" w:rsidP="00416511">
      <w:pPr>
        <w:pStyle w:val="SubStepAlpha"/>
      </w:pPr>
      <w:r>
        <w:t>From a command prompt on PC-</w:t>
      </w:r>
      <w:r w:rsidR="009978B6">
        <w:t>A</w:t>
      </w:r>
      <w:r w:rsidR="008A17D7">
        <w:t>,</w:t>
      </w:r>
      <w:r>
        <w:t xml:space="preserve"> issue a </w:t>
      </w:r>
      <w:r>
        <w:rPr>
          <w:b/>
        </w:rPr>
        <w:t xml:space="preserve">ping –t </w:t>
      </w:r>
      <w:r>
        <w:t xml:space="preserve">command to the 209.165.200.225 address on R2. </w:t>
      </w:r>
      <w:r w:rsidR="002A7545">
        <w:t>Ensure that</w:t>
      </w:r>
      <w:r>
        <w:t xml:space="preserve"> you leave the </w:t>
      </w:r>
      <w:r w:rsidR="002C1F94">
        <w:t xml:space="preserve">command prompt </w:t>
      </w:r>
      <w:r>
        <w:t>window open.</w:t>
      </w:r>
    </w:p>
    <w:p w14:paraId="16A54E8C" w14:textId="77777777" w:rsidR="00416511" w:rsidRDefault="00416511" w:rsidP="00416511">
      <w:pPr>
        <w:pStyle w:val="SubStepAlpha"/>
      </w:pPr>
      <w:r>
        <w:t>As the ping continues, disconnect the Ethernet cable from F0/5 on S</w:t>
      </w:r>
      <w:r w:rsidR="009978B6">
        <w:t>1</w:t>
      </w:r>
      <w:r w:rsidR="002C1F94">
        <w:t xml:space="preserve"> or shut down the F0/5 interface</w:t>
      </w:r>
      <w:r>
        <w:t>.</w:t>
      </w:r>
    </w:p>
    <w:p w14:paraId="5EC30F20" w14:textId="77777777" w:rsidR="00416511" w:rsidRDefault="00416511" w:rsidP="00416511">
      <w:pPr>
        <w:pStyle w:val="BodyTextL50"/>
      </w:pPr>
      <w:r>
        <w:t xml:space="preserve">What happened to the </w:t>
      </w:r>
      <w:r w:rsidR="002C1F94">
        <w:t>p</w:t>
      </w:r>
      <w:r>
        <w:t>ing traffic?</w:t>
      </w:r>
    </w:p>
    <w:p w14:paraId="7C28164A" w14:textId="77777777" w:rsidR="002333FD" w:rsidRDefault="002333FD" w:rsidP="00416511">
      <w:pPr>
        <w:pStyle w:val="BodyTextL50"/>
      </w:pPr>
      <w:r>
        <w:t>_________________________________________________________________________________</w:t>
      </w:r>
      <w:r w:rsidR="008A17D7">
        <w:t>___</w:t>
      </w:r>
    </w:p>
    <w:p w14:paraId="28EC02A8" w14:textId="77777777" w:rsidR="008A17D7" w:rsidRDefault="008A17D7" w:rsidP="00416511">
      <w:pPr>
        <w:pStyle w:val="BodyTextL50"/>
      </w:pPr>
      <w:r>
        <w:t>____________________________________________________________________________________</w:t>
      </w:r>
    </w:p>
    <w:p w14:paraId="012E9E8F" w14:textId="77777777" w:rsidR="008A17D7" w:rsidRDefault="008A17D7" w:rsidP="00416511">
      <w:pPr>
        <w:pStyle w:val="BodyTextL50"/>
      </w:pPr>
      <w:r>
        <w:t>____________________________________________________________________________________</w:t>
      </w:r>
    </w:p>
    <w:p w14:paraId="4021E393" w14:textId="77777777" w:rsidR="00E53605" w:rsidRDefault="00E53605" w:rsidP="00E53605">
      <w:pPr>
        <w:pStyle w:val="StepHead"/>
      </w:pPr>
      <w:r>
        <w:t>Verify HSRP settings on R1 and R3.</w:t>
      </w:r>
    </w:p>
    <w:p w14:paraId="6F246820" w14:textId="77777777" w:rsidR="00E53605" w:rsidRDefault="00E53605" w:rsidP="00E53605">
      <w:pPr>
        <w:pStyle w:val="SubStepAlpha"/>
      </w:pPr>
      <w:r>
        <w:t xml:space="preserve">Issue </w:t>
      </w:r>
      <w:r w:rsidR="00DF5B47">
        <w:t>the</w:t>
      </w:r>
      <w:r>
        <w:t xml:space="preserve"> </w:t>
      </w:r>
      <w:r>
        <w:rPr>
          <w:b/>
        </w:rPr>
        <w:t xml:space="preserve">show standby brief </w:t>
      </w:r>
      <w:r w:rsidR="00CD72E7">
        <w:t>command on R1 and R3.</w:t>
      </w:r>
    </w:p>
    <w:p w14:paraId="4D154C86" w14:textId="03234ED7" w:rsidR="00CD72E7" w:rsidRDefault="00CD72E7" w:rsidP="0066771D">
      <w:pPr>
        <w:pStyle w:val="BodyTextL50"/>
      </w:pPr>
      <w:r>
        <w:t>Which router is the active router?</w:t>
      </w:r>
      <w:r w:rsidR="008A17D7">
        <w:t xml:space="preserve"> </w:t>
      </w:r>
      <w:r>
        <w:t>__________________________________</w:t>
      </w:r>
      <w:r w:rsidR="008A17D7">
        <w:t xml:space="preserve"> </w:t>
      </w:r>
      <w:r>
        <w:t>Reconnect the cable between the switch and the router</w:t>
      </w:r>
      <w:r w:rsidR="00DF5B47">
        <w:t xml:space="preserve"> or </w:t>
      </w:r>
      <w:r w:rsidR="00583207">
        <w:t>enable</w:t>
      </w:r>
      <w:r w:rsidR="00DF5B47">
        <w:t xml:space="preserve"> interface </w:t>
      </w:r>
      <w:r w:rsidR="00D45C45">
        <w:t>F0/5.</w:t>
      </w:r>
      <w:r w:rsidR="008A39CF">
        <w:t xml:space="preserve"> Now which router is the active router?</w:t>
      </w:r>
      <w:r w:rsidR="00920B54">
        <w:t xml:space="preserve"> Explain.</w:t>
      </w:r>
    </w:p>
    <w:p w14:paraId="45258F8A" w14:textId="77777777" w:rsidR="008A39CF" w:rsidRDefault="008A39CF" w:rsidP="008A39CF">
      <w:pPr>
        <w:pStyle w:val="BodyTextL50"/>
      </w:pPr>
      <w:r>
        <w:t>____________________________________________________________________________________</w:t>
      </w:r>
    </w:p>
    <w:p w14:paraId="263B36FA" w14:textId="77777777" w:rsidR="00614897" w:rsidRDefault="00614897" w:rsidP="00614897">
      <w:pPr>
        <w:pStyle w:val="StepHead"/>
      </w:pPr>
      <w:r>
        <w:t>Change HSRP priorities.</w:t>
      </w:r>
    </w:p>
    <w:p w14:paraId="48B8D5C8" w14:textId="133AF808" w:rsidR="00362897" w:rsidRDefault="00614897" w:rsidP="00362897">
      <w:pPr>
        <w:pStyle w:val="SubStepAlpha"/>
      </w:pPr>
      <w:r>
        <w:t>Change the HSRP priority to 200 on R3.</w:t>
      </w:r>
      <w:r w:rsidR="00362897">
        <w:t xml:space="preserve"> Which is the active router? ___________________________ </w:t>
      </w:r>
    </w:p>
    <w:p w14:paraId="75EE4600" w14:textId="77777777" w:rsidR="00362897" w:rsidRDefault="00362897" w:rsidP="00362897">
      <w:pPr>
        <w:pStyle w:val="SubStepAlpha"/>
      </w:pPr>
      <w:r>
        <w:t>Issue the command to change the active router to R3</w:t>
      </w:r>
      <w:r w:rsidR="00386FE3">
        <w:t xml:space="preserve"> without changing the priority</w:t>
      </w:r>
      <w:r>
        <w:t>. What command did you use?</w:t>
      </w:r>
    </w:p>
    <w:p w14:paraId="510060DD" w14:textId="77777777" w:rsidR="00362897" w:rsidRDefault="00362897" w:rsidP="00362897">
      <w:pPr>
        <w:pStyle w:val="BodyTextL50"/>
      </w:pPr>
      <w:r>
        <w:t>____________________________________________________________________________________</w:t>
      </w:r>
    </w:p>
    <w:p w14:paraId="295AA86A" w14:textId="77777777" w:rsidR="00CB5CE4" w:rsidRPr="00614897" w:rsidRDefault="00CB5CE4" w:rsidP="00CB5CE4">
      <w:pPr>
        <w:pStyle w:val="SubStepAlpha"/>
      </w:pPr>
      <w:r>
        <w:t xml:space="preserve">Use a </w:t>
      </w:r>
      <w:r>
        <w:rPr>
          <w:b/>
        </w:rPr>
        <w:t xml:space="preserve">show </w:t>
      </w:r>
      <w:r>
        <w:t>command to verify that R3 is the active router.</w:t>
      </w:r>
    </w:p>
    <w:p w14:paraId="15FBC3AD" w14:textId="77777777" w:rsidR="00853418" w:rsidRDefault="00024EE5" w:rsidP="00024EE5">
      <w:pPr>
        <w:pStyle w:val="LabSection"/>
      </w:pPr>
      <w:r>
        <w:t>Reflection</w:t>
      </w:r>
    </w:p>
    <w:p w14:paraId="768E7D2A" w14:textId="77777777" w:rsidR="00024EE5" w:rsidRDefault="00E6285F" w:rsidP="00380C78">
      <w:pPr>
        <w:pStyle w:val="BodyTextL25"/>
        <w:keepNext/>
      </w:pPr>
      <w:r>
        <w:t>Why would there be a need for redundancy in a LAN</w:t>
      </w:r>
      <w:r w:rsidR="00867EAF">
        <w:t>?</w:t>
      </w:r>
    </w:p>
    <w:p w14:paraId="5364B2BC" w14:textId="77777777" w:rsidR="001772B8" w:rsidRDefault="001772B8" w:rsidP="00380C78">
      <w:pPr>
        <w:pStyle w:val="BodyTextL25"/>
      </w:pPr>
      <w:r>
        <w:t>_______________________________________________________________________________________</w:t>
      </w:r>
    </w:p>
    <w:p w14:paraId="5929C783" w14:textId="77777777" w:rsidR="00380C78" w:rsidRDefault="00380C78" w:rsidP="00380C78">
      <w:pPr>
        <w:pStyle w:val="BodyTextL25"/>
      </w:pPr>
      <w:r>
        <w:t>_______________________________________________________________________________________</w:t>
      </w:r>
    </w:p>
    <w:p w14:paraId="1D87BD3E" w14:textId="77777777" w:rsidR="00097163" w:rsidRPr="004C0909" w:rsidRDefault="000242D6" w:rsidP="0014219C">
      <w:pPr>
        <w:pStyle w:val="LabSection"/>
      </w:pPr>
      <w:r w:rsidRPr="000242D6">
        <w:t>Router Interface Summary Table</w:t>
      </w:r>
    </w:p>
    <w:tbl>
      <w:tblPr>
        <w:tblW w:w="10260" w:type="dxa"/>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top w:w="14" w:type="dxa"/>
          <w:left w:w="115" w:type="dxa"/>
          <w:bottom w:w="14" w:type="dxa"/>
          <w:right w:w="115" w:type="dxa"/>
        </w:tblCellMar>
        <w:tblLook w:val="04A0" w:firstRow="1" w:lastRow="0" w:firstColumn="1" w:lastColumn="0" w:noHBand="0" w:noVBand="1"/>
      </w:tblPr>
      <w:tblGrid>
        <w:gridCol w:w="1530"/>
        <w:gridCol w:w="2250"/>
        <w:gridCol w:w="2250"/>
        <w:gridCol w:w="2070"/>
        <w:gridCol w:w="2160"/>
      </w:tblGrid>
      <w:tr w:rsidR="00A47CC2" w:rsidRPr="00763D8B" w14:paraId="2321AB67" w14:textId="77777777" w:rsidTr="00F4135D">
        <w:trPr>
          <w:cantSplit/>
          <w:jc w:val="center"/>
        </w:trPr>
        <w:tc>
          <w:tcPr>
            <w:tcW w:w="10260" w:type="dxa"/>
            <w:gridSpan w:val="5"/>
            <w:tcBorders>
              <w:top w:val="single" w:sz="2" w:space="0" w:color="auto"/>
              <w:left w:val="single" w:sz="2" w:space="0" w:color="auto"/>
              <w:bottom w:val="single" w:sz="2" w:space="0" w:color="auto"/>
              <w:right w:val="single" w:sz="2" w:space="0" w:color="auto"/>
              <w:tl2br w:val="nil"/>
              <w:tr2bl w:val="nil"/>
            </w:tcBorders>
            <w:shd w:val="clear" w:color="auto" w:fill="DBE5F1"/>
            <w:vAlign w:val="bottom"/>
          </w:tcPr>
          <w:p w14:paraId="7B73C38B" w14:textId="77777777" w:rsidR="00A47CC2" w:rsidRDefault="00A47CC2" w:rsidP="006D2C28">
            <w:pPr>
              <w:pStyle w:val="TableHeading"/>
            </w:pPr>
            <w:r>
              <w:t>Router Interface Summary</w:t>
            </w:r>
          </w:p>
        </w:tc>
      </w:tr>
      <w:tr w:rsidR="00A47CC2" w14:paraId="29B07F04" w14:textId="77777777" w:rsidTr="00F4135D">
        <w:trPr>
          <w:cantSplit/>
          <w:jc w:val="center"/>
        </w:trPr>
        <w:tc>
          <w:tcPr>
            <w:tcW w:w="1530" w:type="dxa"/>
          </w:tcPr>
          <w:p w14:paraId="5DB9444A" w14:textId="77777777" w:rsidR="00A47CC2" w:rsidRPr="00763D8B" w:rsidRDefault="00A47CC2" w:rsidP="00745DCE">
            <w:pPr>
              <w:pStyle w:val="TableHeading"/>
            </w:pPr>
            <w:r w:rsidRPr="00763D8B">
              <w:t>Router Model</w:t>
            </w:r>
          </w:p>
        </w:tc>
        <w:tc>
          <w:tcPr>
            <w:tcW w:w="2250" w:type="dxa"/>
          </w:tcPr>
          <w:p w14:paraId="277DBBBA" w14:textId="77777777" w:rsidR="00A47CC2" w:rsidRPr="00763D8B" w:rsidRDefault="00A47CC2" w:rsidP="00745DCE">
            <w:pPr>
              <w:pStyle w:val="TableHeading"/>
            </w:pPr>
            <w:r w:rsidRPr="00763D8B">
              <w:t>Ethernet Interface #1</w:t>
            </w:r>
          </w:p>
        </w:tc>
        <w:tc>
          <w:tcPr>
            <w:tcW w:w="2250" w:type="dxa"/>
          </w:tcPr>
          <w:p w14:paraId="1D97972E" w14:textId="77777777" w:rsidR="00A47CC2" w:rsidRPr="00763D8B" w:rsidRDefault="00A47CC2" w:rsidP="00745DCE">
            <w:pPr>
              <w:pStyle w:val="TableHeading"/>
            </w:pPr>
            <w:r w:rsidRPr="00763D8B">
              <w:t>Ethernet Interface #2</w:t>
            </w:r>
          </w:p>
        </w:tc>
        <w:tc>
          <w:tcPr>
            <w:tcW w:w="2070" w:type="dxa"/>
          </w:tcPr>
          <w:p w14:paraId="5B8F738F" w14:textId="77777777" w:rsidR="00A47CC2" w:rsidRPr="00763D8B" w:rsidRDefault="00A47CC2" w:rsidP="00745DCE">
            <w:pPr>
              <w:pStyle w:val="TableHeading"/>
            </w:pPr>
            <w:r w:rsidRPr="00763D8B">
              <w:t>Serial Interface #1</w:t>
            </w:r>
          </w:p>
        </w:tc>
        <w:tc>
          <w:tcPr>
            <w:tcW w:w="2160" w:type="dxa"/>
          </w:tcPr>
          <w:p w14:paraId="29512977" w14:textId="77777777" w:rsidR="00A47CC2" w:rsidRPr="00763D8B" w:rsidRDefault="00A47CC2" w:rsidP="00745DCE">
            <w:pPr>
              <w:pStyle w:val="TableHeading"/>
            </w:pPr>
            <w:r w:rsidRPr="00763D8B">
              <w:t>Serial Interface #2</w:t>
            </w:r>
          </w:p>
        </w:tc>
      </w:tr>
      <w:tr w:rsidR="00A47CC2" w14:paraId="61F33299" w14:textId="77777777" w:rsidTr="00F4135D">
        <w:trPr>
          <w:cantSplit/>
          <w:jc w:val="center"/>
        </w:trPr>
        <w:tc>
          <w:tcPr>
            <w:tcW w:w="1530" w:type="dxa"/>
          </w:tcPr>
          <w:p w14:paraId="73058C8C" w14:textId="77777777" w:rsidR="00A47CC2" w:rsidRPr="00763D8B" w:rsidRDefault="00A47CC2" w:rsidP="00097163">
            <w:pPr>
              <w:pStyle w:val="TableText"/>
            </w:pPr>
            <w:r w:rsidRPr="00763D8B">
              <w:t>1800</w:t>
            </w:r>
          </w:p>
        </w:tc>
        <w:tc>
          <w:tcPr>
            <w:tcW w:w="2250" w:type="dxa"/>
          </w:tcPr>
          <w:p w14:paraId="36EDDDBB" w14:textId="77777777" w:rsidR="00A47CC2" w:rsidRPr="00763D8B" w:rsidRDefault="00A47CC2" w:rsidP="00F10819">
            <w:pPr>
              <w:pStyle w:val="TableText"/>
            </w:pPr>
            <w:r w:rsidRPr="00763D8B">
              <w:t>Fast Ethernet 0/0 (F0/0)</w:t>
            </w:r>
          </w:p>
        </w:tc>
        <w:tc>
          <w:tcPr>
            <w:tcW w:w="2250" w:type="dxa"/>
          </w:tcPr>
          <w:p w14:paraId="5E6026F9" w14:textId="77777777" w:rsidR="00A47CC2" w:rsidRPr="00763D8B" w:rsidRDefault="00A47CC2" w:rsidP="00F10819">
            <w:pPr>
              <w:pStyle w:val="TableText"/>
            </w:pPr>
            <w:r w:rsidRPr="00763D8B">
              <w:t>Fast Ethernet 0/1 (F0/1)</w:t>
            </w:r>
          </w:p>
        </w:tc>
        <w:tc>
          <w:tcPr>
            <w:tcW w:w="2070" w:type="dxa"/>
          </w:tcPr>
          <w:p w14:paraId="29C408B5" w14:textId="77777777" w:rsidR="00A47CC2" w:rsidRPr="00763D8B" w:rsidRDefault="00A47CC2" w:rsidP="00097163">
            <w:pPr>
              <w:pStyle w:val="TableText"/>
            </w:pPr>
            <w:r w:rsidRPr="00763D8B">
              <w:t>Serial 0/0/0 (S0/0/0)</w:t>
            </w:r>
          </w:p>
        </w:tc>
        <w:tc>
          <w:tcPr>
            <w:tcW w:w="2160" w:type="dxa"/>
          </w:tcPr>
          <w:p w14:paraId="608ED0F5" w14:textId="77777777" w:rsidR="00A47CC2" w:rsidRPr="00763D8B" w:rsidRDefault="00A47CC2" w:rsidP="00097163">
            <w:pPr>
              <w:pStyle w:val="TableText"/>
            </w:pPr>
            <w:r w:rsidRPr="00763D8B">
              <w:t>Serial 0/0/1 (S0/0/1)</w:t>
            </w:r>
          </w:p>
        </w:tc>
      </w:tr>
      <w:tr w:rsidR="00A47CC2" w14:paraId="69AEA1F2" w14:textId="77777777" w:rsidTr="00F4135D">
        <w:trPr>
          <w:cantSplit/>
          <w:jc w:val="center"/>
        </w:trPr>
        <w:tc>
          <w:tcPr>
            <w:tcW w:w="1530" w:type="dxa"/>
          </w:tcPr>
          <w:p w14:paraId="49E9117D" w14:textId="77777777" w:rsidR="00A47CC2" w:rsidRPr="00763D8B" w:rsidRDefault="00A47CC2" w:rsidP="00097163">
            <w:pPr>
              <w:pStyle w:val="TableText"/>
            </w:pPr>
            <w:r w:rsidRPr="00763D8B">
              <w:t>1900</w:t>
            </w:r>
          </w:p>
        </w:tc>
        <w:tc>
          <w:tcPr>
            <w:tcW w:w="2250" w:type="dxa"/>
          </w:tcPr>
          <w:p w14:paraId="0D50D68F" w14:textId="77777777" w:rsidR="00A47CC2" w:rsidRPr="00763D8B" w:rsidRDefault="00A47CC2" w:rsidP="00097163">
            <w:pPr>
              <w:pStyle w:val="TableText"/>
            </w:pPr>
            <w:r w:rsidRPr="00763D8B">
              <w:t>Gigabit Ethernet 0/0 (G0/0)</w:t>
            </w:r>
          </w:p>
        </w:tc>
        <w:tc>
          <w:tcPr>
            <w:tcW w:w="2250" w:type="dxa"/>
          </w:tcPr>
          <w:p w14:paraId="7143DFDF" w14:textId="77777777" w:rsidR="00A47CC2" w:rsidRPr="00763D8B" w:rsidRDefault="00A47CC2" w:rsidP="00097163">
            <w:pPr>
              <w:pStyle w:val="TableText"/>
            </w:pPr>
            <w:r w:rsidRPr="00763D8B">
              <w:t>Gigabit Ethernet 0/1 (G0/1)</w:t>
            </w:r>
          </w:p>
        </w:tc>
        <w:tc>
          <w:tcPr>
            <w:tcW w:w="2070" w:type="dxa"/>
          </w:tcPr>
          <w:p w14:paraId="53F0697E" w14:textId="77777777" w:rsidR="00A47CC2" w:rsidRPr="00763D8B" w:rsidRDefault="00A47CC2" w:rsidP="00097163">
            <w:pPr>
              <w:pStyle w:val="TableText"/>
            </w:pPr>
            <w:r w:rsidRPr="00763D8B">
              <w:t>Serial 0/0/0 (S0/0/0)</w:t>
            </w:r>
          </w:p>
        </w:tc>
        <w:tc>
          <w:tcPr>
            <w:tcW w:w="2160" w:type="dxa"/>
          </w:tcPr>
          <w:p w14:paraId="490BEDCD" w14:textId="77777777" w:rsidR="00A47CC2" w:rsidRPr="00763D8B" w:rsidRDefault="00A47CC2" w:rsidP="00097163">
            <w:pPr>
              <w:pStyle w:val="TableText"/>
            </w:pPr>
            <w:r w:rsidRPr="00763D8B">
              <w:t>Serial 0/0/1 (S0/0/1)</w:t>
            </w:r>
          </w:p>
        </w:tc>
      </w:tr>
      <w:tr w:rsidR="00C07FD9" w14:paraId="1080EFC1" w14:textId="77777777" w:rsidTr="00F4135D">
        <w:trPr>
          <w:cantSplit/>
          <w:jc w:val="center"/>
        </w:trPr>
        <w:tc>
          <w:tcPr>
            <w:tcW w:w="1530" w:type="dxa"/>
          </w:tcPr>
          <w:p w14:paraId="6B879DE6" w14:textId="77777777" w:rsidR="00C07FD9" w:rsidRDefault="00C07FD9" w:rsidP="00097163">
            <w:pPr>
              <w:pStyle w:val="TableText"/>
            </w:pPr>
            <w:r>
              <w:t>2801</w:t>
            </w:r>
          </w:p>
        </w:tc>
        <w:tc>
          <w:tcPr>
            <w:tcW w:w="2250" w:type="dxa"/>
          </w:tcPr>
          <w:p w14:paraId="4CC16A5A" w14:textId="77777777" w:rsidR="00C07FD9" w:rsidRPr="00763D8B" w:rsidRDefault="00C07FD9" w:rsidP="00F10819">
            <w:pPr>
              <w:pStyle w:val="TableText"/>
            </w:pPr>
            <w:r w:rsidRPr="00763D8B">
              <w:t>Fast Ethernet 0/0 (F0/0)</w:t>
            </w:r>
          </w:p>
        </w:tc>
        <w:tc>
          <w:tcPr>
            <w:tcW w:w="2250" w:type="dxa"/>
          </w:tcPr>
          <w:p w14:paraId="3319EAD1" w14:textId="77777777" w:rsidR="00C07FD9" w:rsidRPr="00763D8B" w:rsidRDefault="00C07FD9" w:rsidP="00F10819">
            <w:pPr>
              <w:pStyle w:val="TableText"/>
            </w:pPr>
            <w:r w:rsidRPr="00763D8B">
              <w:t>Fast Ethernet 0/1 (F0/1)</w:t>
            </w:r>
          </w:p>
        </w:tc>
        <w:tc>
          <w:tcPr>
            <w:tcW w:w="2070" w:type="dxa"/>
          </w:tcPr>
          <w:p w14:paraId="045231E4" w14:textId="77777777" w:rsidR="00C07FD9" w:rsidRPr="00763D8B" w:rsidRDefault="00C07FD9" w:rsidP="003233A3">
            <w:pPr>
              <w:pStyle w:val="TableText"/>
            </w:pPr>
            <w:r>
              <w:t>Serial 0/1</w:t>
            </w:r>
            <w:r w:rsidR="00191F00">
              <w:t>/0 (S0/1</w:t>
            </w:r>
            <w:r w:rsidRPr="00763D8B">
              <w:t>/0)</w:t>
            </w:r>
          </w:p>
        </w:tc>
        <w:tc>
          <w:tcPr>
            <w:tcW w:w="2160" w:type="dxa"/>
          </w:tcPr>
          <w:p w14:paraId="6050A2C3" w14:textId="77777777" w:rsidR="00C07FD9" w:rsidRPr="00763D8B" w:rsidRDefault="00C07FD9" w:rsidP="003233A3">
            <w:pPr>
              <w:pStyle w:val="TableText"/>
            </w:pPr>
            <w:r>
              <w:t>Serial 0/1</w:t>
            </w:r>
            <w:r w:rsidR="00191F00">
              <w:t>/1 (S0/1</w:t>
            </w:r>
            <w:r w:rsidRPr="00763D8B">
              <w:t>/1)</w:t>
            </w:r>
          </w:p>
        </w:tc>
      </w:tr>
      <w:tr w:rsidR="00C07FD9" w14:paraId="5D704B92" w14:textId="77777777" w:rsidTr="00F4135D">
        <w:trPr>
          <w:cantSplit/>
          <w:jc w:val="center"/>
        </w:trPr>
        <w:tc>
          <w:tcPr>
            <w:tcW w:w="1530" w:type="dxa"/>
          </w:tcPr>
          <w:p w14:paraId="3D7A7B95" w14:textId="77777777" w:rsidR="00C07FD9" w:rsidRPr="00763D8B" w:rsidRDefault="00C07FD9" w:rsidP="00097163">
            <w:pPr>
              <w:pStyle w:val="TableText"/>
            </w:pPr>
            <w:r>
              <w:t>2811</w:t>
            </w:r>
          </w:p>
        </w:tc>
        <w:tc>
          <w:tcPr>
            <w:tcW w:w="2250" w:type="dxa"/>
          </w:tcPr>
          <w:p w14:paraId="1EE3CD03" w14:textId="77777777" w:rsidR="00C07FD9" w:rsidRPr="00763D8B" w:rsidRDefault="00C07FD9" w:rsidP="00F10819">
            <w:pPr>
              <w:pStyle w:val="TableText"/>
            </w:pPr>
            <w:r w:rsidRPr="00763D8B">
              <w:t>Fast Ethernet 0/0 (F0/0)</w:t>
            </w:r>
          </w:p>
        </w:tc>
        <w:tc>
          <w:tcPr>
            <w:tcW w:w="2250" w:type="dxa"/>
          </w:tcPr>
          <w:p w14:paraId="243CA350" w14:textId="77777777" w:rsidR="00C07FD9" w:rsidRPr="00763D8B" w:rsidRDefault="00C07FD9" w:rsidP="00F10819">
            <w:pPr>
              <w:pStyle w:val="TableText"/>
            </w:pPr>
            <w:r w:rsidRPr="00763D8B">
              <w:t>Fast Ethernet 0/1 (F0/1)</w:t>
            </w:r>
          </w:p>
        </w:tc>
        <w:tc>
          <w:tcPr>
            <w:tcW w:w="2070" w:type="dxa"/>
          </w:tcPr>
          <w:p w14:paraId="455208E2" w14:textId="77777777" w:rsidR="00C07FD9" w:rsidRPr="00763D8B" w:rsidRDefault="00C07FD9" w:rsidP="00097163">
            <w:pPr>
              <w:pStyle w:val="TableText"/>
            </w:pPr>
            <w:r w:rsidRPr="00763D8B">
              <w:t>Serial 0/0/0 (S0/0/0)</w:t>
            </w:r>
          </w:p>
        </w:tc>
        <w:tc>
          <w:tcPr>
            <w:tcW w:w="2160" w:type="dxa"/>
          </w:tcPr>
          <w:p w14:paraId="772B9140" w14:textId="77777777" w:rsidR="00C07FD9" w:rsidRPr="00763D8B" w:rsidRDefault="00C07FD9" w:rsidP="00097163">
            <w:pPr>
              <w:pStyle w:val="TableText"/>
            </w:pPr>
            <w:r w:rsidRPr="00763D8B">
              <w:t>Serial 0/0/1 (S0/0/1)</w:t>
            </w:r>
          </w:p>
        </w:tc>
      </w:tr>
      <w:tr w:rsidR="00C07FD9" w14:paraId="412BCC0F" w14:textId="77777777" w:rsidTr="00F4135D">
        <w:trPr>
          <w:cantSplit/>
          <w:jc w:val="center"/>
        </w:trPr>
        <w:tc>
          <w:tcPr>
            <w:tcW w:w="1530" w:type="dxa"/>
          </w:tcPr>
          <w:p w14:paraId="380FFBAD" w14:textId="77777777" w:rsidR="00C07FD9" w:rsidRPr="00763D8B" w:rsidRDefault="00C07FD9" w:rsidP="00097163">
            <w:pPr>
              <w:pStyle w:val="TableText"/>
            </w:pPr>
            <w:r w:rsidRPr="00763D8B">
              <w:t>2900</w:t>
            </w:r>
          </w:p>
        </w:tc>
        <w:tc>
          <w:tcPr>
            <w:tcW w:w="2250" w:type="dxa"/>
          </w:tcPr>
          <w:p w14:paraId="5836FB4E" w14:textId="77777777" w:rsidR="00C07FD9" w:rsidRPr="00763D8B" w:rsidRDefault="00C07FD9" w:rsidP="00097163">
            <w:pPr>
              <w:pStyle w:val="TableText"/>
            </w:pPr>
            <w:r w:rsidRPr="00763D8B">
              <w:t>Gigabit Ethernet 0/0 (G0/0)</w:t>
            </w:r>
          </w:p>
        </w:tc>
        <w:tc>
          <w:tcPr>
            <w:tcW w:w="2250" w:type="dxa"/>
          </w:tcPr>
          <w:p w14:paraId="5053C8E9" w14:textId="77777777" w:rsidR="00C07FD9" w:rsidRPr="00763D8B" w:rsidRDefault="00C07FD9" w:rsidP="00097163">
            <w:pPr>
              <w:pStyle w:val="TableText"/>
            </w:pPr>
            <w:r w:rsidRPr="00763D8B">
              <w:t>Gigabit Ethernet 0/1 (G0/1)</w:t>
            </w:r>
          </w:p>
        </w:tc>
        <w:tc>
          <w:tcPr>
            <w:tcW w:w="2070" w:type="dxa"/>
          </w:tcPr>
          <w:p w14:paraId="394F69DD" w14:textId="77777777" w:rsidR="00C07FD9" w:rsidRPr="00763D8B" w:rsidRDefault="00C07FD9" w:rsidP="00097163">
            <w:pPr>
              <w:pStyle w:val="TableText"/>
            </w:pPr>
            <w:r w:rsidRPr="00763D8B">
              <w:t>Serial 0/0/0 (S0/0/0)</w:t>
            </w:r>
          </w:p>
        </w:tc>
        <w:tc>
          <w:tcPr>
            <w:tcW w:w="2160" w:type="dxa"/>
          </w:tcPr>
          <w:p w14:paraId="369D073F" w14:textId="77777777" w:rsidR="00C07FD9" w:rsidRPr="00763D8B" w:rsidRDefault="00C07FD9" w:rsidP="00097163">
            <w:pPr>
              <w:pStyle w:val="TableText"/>
            </w:pPr>
            <w:r w:rsidRPr="00763D8B">
              <w:t>Serial 0/0/1 (S0/0/1)</w:t>
            </w:r>
          </w:p>
        </w:tc>
      </w:tr>
      <w:tr w:rsidR="00C07FD9" w14:paraId="64545204" w14:textId="77777777" w:rsidTr="00F4135D">
        <w:trPr>
          <w:cantSplit/>
          <w:jc w:val="center"/>
        </w:trPr>
        <w:tc>
          <w:tcPr>
            <w:tcW w:w="10260" w:type="dxa"/>
            <w:gridSpan w:val="5"/>
          </w:tcPr>
          <w:p w14:paraId="484042ED" w14:textId="77777777" w:rsidR="00C07FD9" w:rsidRPr="00763D8B" w:rsidRDefault="00C07FD9" w:rsidP="00097163">
            <w:pPr>
              <w:pStyle w:val="TableText"/>
            </w:pPr>
            <w:r w:rsidRPr="00C07FD9">
              <w:rPr>
                <w:b/>
              </w:rPr>
              <w:t>Note</w:t>
            </w:r>
            <w:r w:rsidRPr="00873C6B">
              <w:t>:</w:t>
            </w:r>
            <w:r w:rsidRPr="00763D8B">
              <w:t xml:space="preserve"> To find out how the router is configured, look at the interfaces to identify the type of router and how many interfaces the router has. There is no way to effectively list all the combinations of configurations for each router class. This table includes identifiers for the possible combinations of Ethernet and Serial interfaces in the device. The table does not include any other type of interface, even though a specific router may contain one. An example of this might be an ISDN BRI interface. The string in parenthesis is the legal abbreviation that can be used in Cisco IOS comma</w:t>
            </w:r>
            <w:r w:rsidR="008713EA">
              <w:t>nds to represent the interface.</w:t>
            </w:r>
          </w:p>
        </w:tc>
      </w:tr>
    </w:tbl>
    <w:p w14:paraId="24A1F80A" w14:textId="47DC8266" w:rsidR="009A0642" w:rsidRPr="009A0642" w:rsidRDefault="009A0642" w:rsidP="0066771D">
      <w:pPr>
        <w:pStyle w:val="LabSection"/>
        <w:rPr>
          <w:rStyle w:val="DevConfigGray"/>
        </w:rPr>
      </w:pPr>
    </w:p>
    <w:sectPr w:rsidR="009A0642" w:rsidRPr="009A0642" w:rsidSect="008C4307">
      <w:headerReference w:type="even" r:id="rId9"/>
      <w:headerReference w:type="default" r:id="rId10"/>
      <w:footerReference w:type="even" r:id="rId11"/>
      <w:footerReference w:type="default" r:id="rId12"/>
      <w:headerReference w:type="first" r:id="rId13"/>
      <w:footerReference w:type="first" r:id="rId14"/>
      <w:pgSz w:w="12240" w:h="15840" w:code="1"/>
      <w:pgMar w:top="1440" w:right="1080" w:bottom="1440" w:left="1080" w:header="720" w:footer="720"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1D76BEAA" w14:textId="77777777" w:rsidR="000B03A8" w:rsidRDefault="000B03A8" w:rsidP="0090659A">
      <w:pPr>
        <w:spacing w:after="0" w:line="240" w:lineRule="auto"/>
      </w:pPr>
      <w:r>
        <w:separator/>
      </w:r>
    </w:p>
    <w:p w14:paraId="6F7D4D88" w14:textId="77777777" w:rsidR="000B03A8" w:rsidRDefault="000B03A8"/>
    <w:p w14:paraId="35144914" w14:textId="77777777" w:rsidR="000B03A8" w:rsidRDefault="000B03A8"/>
    <w:p w14:paraId="664442AE" w14:textId="77777777" w:rsidR="000B03A8" w:rsidRDefault="000B03A8"/>
    <w:p w14:paraId="63BEF2D0" w14:textId="77777777" w:rsidR="000B03A8" w:rsidRDefault="000B03A8"/>
  </w:endnote>
  <w:endnote w:type="continuationSeparator" w:id="0">
    <w:p w14:paraId="5C2E7FEA" w14:textId="77777777" w:rsidR="000B03A8" w:rsidRDefault="000B03A8" w:rsidP="0090659A">
      <w:pPr>
        <w:spacing w:after="0" w:line="240" w:lineRule="auto"/>
      </w:pPr>
      <w:r>
        <w:continuationSeparator/>
      </w:r>
    </w:p>
    <w:p w14:paraId="7EEE16AF" w14:textId="77777777" w:rsidR="000B03A8" w:rsidRDefault="000B03A8"/>
    <w:p w14:paraId="0EE9403F" w14:textId="77777777" w:rsidR="000B03A8" w:rsidRDefault="000B03A8"/>
    <w:p w14:paraId="2552705A" w14:textId="77777777" w:rsidR="000B03A8" w:rsidRDefault="000B03A8"/>
    <w:p w14:paraId="66AD00C3" w14:textId="77777777" w:rsidR="000B03A8" w:rsidRDefault="000B03A8"/>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embedRegular r:id="rId1" w:fontKey="{EE6C803C-0D60-49FB-BD7E-3AF4E60379B8}"/>
    <w:embedBold r:id="rId2" w:fontKey="{C6D424BA-7951-40B8-8B2B-818EEA859646}"/>
    <w:embedItalic r:id="rId3" w:fontKey="{303B8F09-DECF-422D-B0B4-53D3E12FED67}"/>
  </w:font>
  <w:font w:name="宋体">
    <w:altName w:val="SimSun"/>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Courier New">
    <w:panose1 w:val="02070309020205020404"/>
    <w:charset w:val="00"/>
    <w:family w:val="modern"/>
    <w:pitch w:val="fixed"/>
    <w:sig w:usb0="E0002EFF" w:usb1="C0007843" w:usb2="00000009" w:usb3="00000000" w:csb0="000001FF" w:csb1="00000000"/>
    <w:embedRegular r:id="rId4" w:fontKey="{C170CB36-660B-4FCF-864B-985282442D30}"/>
    <w:embedBold r:id="rId5" w:fontKey="{684B2322-E8D6-4E81-A295-D6B9AD2A04B8}"/>
  </w:font>
  <w:font w:name="Calibri">
    <w:panose1 w:val="020F05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0C07847" w14:textId="77777777" w:rsidR="00F003E3" w:rsidRDefault="00F003E3">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06F9697" w14:textId="1D2D35BF" w:rsidR="00AE170E" w:rsidRPr="0090659A" w:rsidRDefault="00AE170E" w:rsidP="008C4307">
    <w:pPr>
      <w:pStyle w:val="Footer"/>
      <w:rPr>
        <w:szCs w:val="16"/>
      </w:rPr>
    </w:pPr>
    <w:bookmarkStart w:id="0" w:name="_GoBack"/>
    <w:r w:rsidRPr="002A244B">
      <w:t xml:space="preserve">© </w:t>
    </w:r>
    <w:r>
      <w:fldChar w:fldCharType="begin"/>
    </w:r>
    <w:r>
      <w:instrText xml:space="preserve"> DATE  \@ "yyyy"  \* MERGEFORMAT </w:instrText>
    </w:r>
    <w:r>
      <w:fldChar w:fldCharType="separate"/>
    </w:r>
    <w:r w:rsidR="00F003E3">
      <w:rPr>
        <w:noProof/>
      </w:rPr>
      <w:t>2017</w:t>
    </w:r>
    <w:r>
      <w:rPr>
        <w:noProof/>
      </w:rPr>
      <w:fldChar w:fldCharType="end"/>
    </w:r>
    <w:r w:rsidRPr="002A244B">
      <w:t xml:space="preserve"> Cisco </w:t>
    </w:r>
    <w:r>
      <w:t>and/or its affiliates</w:t>
    </w:r>
    <w:r w:rsidRPr="002A244B">
      <w:t>. All rights reserved. This document is Cisco Public.</w:t>
    </w:r>
    <w:r>
      <w:rPr>
        <w:szCs w:val="16"/>
      </w:rPr>
      <w:tab/>
    </w:r>
    <w:r w:rsidRPr="0090659A">
      <w:rPr>
        <w:szCs w:val="16"/>
      </w:rPr>
      <w:t xml:space="preserve">Page </w:t>
    </w:r>
    <w:r w:rsidRPr="0090659A">
      <w:rPr>
        <w:b/>
        <w:szCs w:val="16"/>
      </w:rPr>
      <w:fldChar w:fldCharType="begin"/>
    </w:r>
    <w:r w:rsidRPr="0090659A">
      <w:rPr>
        <w:b/>
        <w:szCs w:val="16"/>
      </w:rPr>
      <w:instrText xml:space="preserve"> PAGE </w:instrText>
    </w:r>
    <w:r w:rsidRPr="0090659A">
      <w:rPr>
        <w:b/>
        <w:szCs w:val="16"/>
      </w:rPr>
      <w:fldChar w:fldCharType="separate"/>
    </w:r>
    <w:r w:rsidR="00F003E3">
      <w:rPr>
        <w:b/>
        <w:noProof/>
        <w:szCs w:val="16"/>
      </w:rPr>
      <w:t>7</w:t>
    </w:r>
    <w:r w:rsidRPr="0090659A">
      <w:rPr>
        <w:b/>
        <w:szCs w:val="16"/>
      </w:rPr>
      <w:fldChar w:fldCharType="end"/>
    </w:r>
    <w:r w:rsidRPr="0090659A">
      <w:rPr>
        <w:szCs w:val="16"/>
      </w:rPr>
      <w:t xml:space="preserve"> of </w:t>
    </w:r>
    <w:r w:rsidRPr="0090659A">
      <w:rPr>
        <w:b/>
        <w:szCs w:val="16"/>
      </w:rPr>
      <w:fldChar w:fldCharType="begin"/>
    </w:r>
    <w:r w:rsidRPr="0090659A">
      <w:rPr>
        <w:b/>
        <w:szCs w:val="16"/>
      </w:rPr>
      <w:instrText xml:space="preserve"> NUMPAGES  </w:instrText>
    </w:r>
    <w:r w:rsidRPr="0090659A">
      <w:rPr>
        <w:b/>
        <w:szCs w:val="16"/>
      </w:rPr>
      <w:fldChar w:fldCharType="separate"/>
    </w:r>
    <w:r w:rsidR="00F003E3">
      <w:rPr>
        <w:b/>
        <w:noProof/>
        <w:szCs w:val="16"/>
      </w:rPr>
      <w:t>7</w:t>
    </w:r>
    <w:r w:rsidRPr="0090659A">
      <w:rPr>
        <w:b/>
        <w:szCs w:val="16"/>
      </w:rPr>
      <w:fldChar w:fldCharType="end"/>
    </w:r>
    <w:bookmarkEnd w:id="0"/>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C9611E1" w14:textId="3061F05B" w:rsidR="00AE170E" w:rsidRPr="0090659A" w:rsidRDefault="00AE170E" w:rsidP="008C4307">
    <w:pPr>
      <w:pStyle w:val="Footer"/>
      <w:rPr>
        <w:szCs w:val="16"/>
      </w:rPr>
    </w:pPr>
    <w:r w:rsidRPr="002A244B">
      <w:t xml:space="preserve">© </w:t>
    </w:r>
    <w:r>
      <w:fldChar w:fldCharType="begin"/>
    </w:r>
    <w:r>
      <w:instrText xml:space="preserve"> DATE  \@ "yyyy"  \* MERGEFORMAT </w:instrText>
    </w:r>
    <w:r>
      <w:fldChar w:fldCharType="separate"/>
    </w:r>
    <w:r w:rsidR="00F003E3">
      <w:rPr>
        <w:noProof/>
      </w:rPr>
      <w:t>2017</w:t>
    </w:r>
    <w:r>
      <w:rPr>
        <w:noProof/>
      </w:rPr>
      <w:fldChar w:fldCharType="end"/>
    </w:r>
    <w:r w:rsidRPr="002A244B">
      <w:t xml:space="preserve"> Cisco </w:t>
    </w:r>
    <w:r>
      <w:t>and/or its affiliates</w:t>
    </w:r>
    <w:r w:rsidRPr="002A244B">
      <w:t>. All rights reserved. This document is Cisco Public.</w:t>
    </w:r>
    <w:r>
      <w:rPr>
        <w:szCs w:val="16"/>
      </w:rPr>
      <w:tab/>
    </w:r>
    <w:r w:rsidRPr="0090659A">
      <w:rPr>
        <w:szCs w:val="16"/>
      </w:rPr>
      <w:t xml:space="preserve">Page </w:t>
    </w:r>
    <w:r w:rsidRPr="0090659A">
      <w:rPr>
        <w:b/>
        <w:szCs w:val="16"/>
      </w:rPr>
      <w:fldChar w:fldCharType="begin"/>
    </w:r>
    <w:r w:rsidRPr="0090659A">
      <w:rPr>
        <w:b/>
        <w:szCs w:val="16"/>
      </w:rPr>
      <w:instrText xml:space="preserve"> PAGE </w:instrText>
    </w:r>
    <w:r w:rsidRPr="0090659A">
      <w:rPr>
        <w:b/>
        <w:szCs w:val="16"/>
      </w:rPr>
      <w:fldChar w:fldCharType="separate"/>
    </w:r>
    <w:r w:rsidR="00F003E3">
      <w:rPr>
        <w:b/>
        <w:noProof/>
        <w:szCs w:val="16"/>
      </w:rPr>
      <w:t>1</w:t>
    </w:r>
    <w:r w:rsidRPr="0090659A">
      <w:rPr>
        <w:b/>
        <w:szCs w:val="16"/>
      </w:rPr>
      <w:fldChar w:fldCharType="end"/>
    </w:r>
    <w:r w:rsidRPr="0090659A">
      <w:rPr>
        <w:szCs w:val="16"/>
      </w:rPr>
      <w:t xml:space="preserve"> of </w:t>
    </w:r>
    <w:r w:rsidRPr="0090659A">
      <w:rPr>
        <w:b/>
        <w:szCs w:val="16"/>
      </w:rPr>
      <w:fldChar w:fldCharType="begin"/>
    </w:r>
    <w:r w:rsidRPr="0090659A">
      <w:rPr>
        <w:b/>
        <w:szCs w:val="16"/>
      </w:rPr>
      <w:instrText xml:space="preserve"> NUMPAGES  </w:instrText>
    </w:r>
    <w:r w:rsidRPr="0090659A">
      <w:rPr>
        <w:b/>
        <w:szCs w:val="16"/>
      </w:rPr>
      <w:fldChar w:fldCharType="separate"/>
    </w:r>
    <w:r w:rsidR="00F003E3">
      <w:rPr>
        <w:b/>
        <w:noProof/>
        <w:szCs w:val="16"/>
      </w:rPr>
      <w:t>7</w:t>
    </w:r>
    <w:r w:rsidRPr="0090659A">
      <w:rPr>
        <w:b/>
        <w:szCs w:val="16"/>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78D9540D" w14:textId="77777777" w:rsidR="000B03A8" w:rsidRDefault="000B03A8" w:rsidP="0090659A">
      <w:pPr>
        <w:spacing w:after="0" w:line="240" w:lineRule="auto"/>
      </w:pPr>
      <w:r>
        <w:separator/>
      </w:r>
    </w:p>
    <w:p w14:paraId="447A8191" w14:textId="77777777" w:rsidR="000B03A8" w:rsidRDefault="000B03A8"/>
    <w:p w14:paraId="2AC9617B" w14:textId="77777777" w:rsidR="000B03A8" w:rsidRDefault="000B03A8"/>
    <w:p w14:paraId="0AAD824E" w14:textId="77777777" w:rsidR="000B03A8" w:rsidRDefault="000B03A8"/>
    <w:p w14:paraId="3D6C9CEA" w14:textId="77777777" w:rsidR="000B03A8" w:rsidRDefault="000B03A8"/>
  </w:footnote>
  <w:footnote w:type="continuationSeparator" w:id="0">
    <w:p w14:paraId="63820E7F" w14:textId="77777777" w:rsidR="000B03A8" w:rsidRDefault="000B03A8" w:rsidP="0090659A">
      <w:pPr>
        <w:spacing w:after="0" w:line="240" w:lineRule="auto"/>
      </w:pPr>
      <w:r>
        <w:continuationSeparator/>
      </w:r>
    </w:p>
    <w:p w14:paraId="0F730E3C" w14:textId="77777777" w:rsidR="000B03A8" w:rsidRDefault="000B03A8"/>
    <w:p w14:paraId="4BF5BD15" w14:textId="77777777" w:rsidR="000B03A8" w:rsidRDefault="000B03A8"/>
    <w:p w14:paraId="2D63ABB1" w14:textId="77777777" w:rsidR="000B03A8" w:rsidRDefault="000B03A8"/>
    <w:p w14:paraId="63BE6FB4" w14:textId="77777777" w:rsidR="000B03A8" w:rsidRDefault="000B03A8"/>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A2F5576" w14:textId="77777777" w:rsidR="00F003E3" w:rsidRDefault="00F003E3">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1538D22" w14:textId="77777777" w:rsidR="00AE170E" w:rsidRDefault="00AE170E" w:rsidP="00C52BA6">
    <w:pPr>
      <w:pStyle w:val="PageHead"/>
    </w:pPr>
    <w:r w:rsidRPr="00FD4A68">
      <w:t xml:space="preserve">Lab </w:t>
    </w:r>
    <w:r>
      <w:t>–</w:t>
    </w:r>
    <w:r w:rsidRPr="00FD4A68">
      <w:t xml:space="preserve"> </w:t>
    </w:r>
    <w:r>
      <w:t>Configuring HSRP</w:t>
    </w: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8042116" w14:textId="77777777" w:rsidR="00AE170E" w:rsidRDefault="00AE170E">
    <w:pPr>
      <w:pStyle w:val="Header"/>
    </w:pPr>
    <w:r>
      <w:rPr>
        <w:noProof/>
        <w:lang w:eastAsia="zh-CN"/>
      </w:rPr>
      <w:drawing>
        <wp:anchor distT="0" distB="0" distL="114300" distR="114300" simplePos="0" relativeHeight="251657728" behindDoc="0" locked="0" layoutInCell="1" allowOverlap="1" wp14:anchorId="21C55481" wp14:editId="2A4792B6">
          <wp:simplePos x="0" y="0"/>
          <wp:positionH relativeFrom="column">
            <wp:posOffset>-704850</wp:posOffset>
          </wp:positionH>
          <wp:positionV relativeFrom="paragraph">
            <wp:posOffset>-274320</wp:posOffset>
          </wp:positionV>
          <wp:extent cx="7776210" cy="678180"/>
          <wp:effectExtent l="0" t="0" r="0" b="7620"/>
          <wp:wrapNone/>
          <wp:docPr id="2" name="Picture 1" descr="Cisco NetAcad_Header(Vertical)-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isco NetAcad_Header(Vertical)-0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776210" cy="678180"/>
                  </a:xfrm>
                  <a:prstGeom prst="rect">
                    <a:avLst/>
                  </a:prstGeom>
                  <a:noFill/>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1217228C"/>
    <w:multiLevelType w:val="multilevel"/>
    <w:tmpl w:val="5218E3DA"/>
    <w:styleLink w:val="SectionList"/>
    <w:lvl w:ilvl="0">
      <w:start w:val="1"/>
      <w:numFmt w:val="none"/>
      <w:pStyle w:val="LabSection"/>
      <w:lvlText w:val=""/>
      <w:lvlJc w:val="left"/>
      <w:pPr>
        <w:tabs>
          <w:tab w:val="num" w:pos="0"/>
        </w:tabs>
        <w:ind w:left="0" w:firstLine="0"/>
      </w:pPr>
      <w:rPr>
        <w:rFonts w:hint="default"/>
      </w:rPr>
    </w:lvl>
    <w:lvl w:ilvl="1">
      <w:start w:val="1"/>
      <w:numFmt w:val="decimal"/>
      <w:pStyle w:val="ReflectionQ"/>
      <w:lvlText w:val="%2."/>
      <w:lvlJc w:val="left"/>
      <w:pPr>
        <w:tabs>
          <w:tab w:val="num" w:pos="360"/>
        </w:tabs>
        <w:ind w:left="36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 w15:restartNumberingAfterBreak="0">
    <w:nsid w:val="1D796360"/>
    <w:multiLevelType w:val="multilevel"/>
    <w:tmpl w:val="1258F7AC"/>
    <w:styleLink w:val="PartStepSubStepList"/>
    <w:lvl w:ilvl="0">
      <w:start w:val="1"/>
      <w:numFmt w:val="decimal"/>
      <w:pStyle w:val="PartHead"/>
      <w:lvlText w:val="Part %1:"/>
      <w:lvlJc w:val="left"/>
      <w:pPr>
        <w:tabs>
          <w:tab w:val="num" w:pos="1080"/>
        </w:tabs>
        <w:ind w:left="1080" w:hanging="1080"/>
      </w:pPr>
      <w:rPr>
        <w:rFonts w:hint="default"/>
      </w:rPr>
    </w:lvl>
    <w:lvl w:ilvl="1">
      <w:start w:val="1"/>
      <w:numFmt w:val="decimal"/>
      <w:pStyle w:val="StepHead"/>
      <w:lvlText w:val="Step %2:"/>
      <w:lvlJc w:val="left"/>
      <w:pPr>
        <w:tabs>
          <w:tab w:val="num" w:pos="1386"/>
        </w:tabs>
        <w:ind w:left="1386" w:hanging="936"/>
      </w:pPr>
      <w:rPr>
        <w:rFonts w:hint="default"/>
      </w:rPr>
    </w:lvl>
    <w:lvl w:ilvl="2">
      <w:start w:val="1"/>
      <w:numFmt w:val="lowerLetter"/>
      <w:pStyle w:val="SubStepAlpha"/>
      <w:lvlText w:val="%3."/>
      <w:lvlJc w:val="left"/>
      <w:pPr>
        <w:tabs>
          <w:tab w:val="num" w:pos="720"/>
        </w:tabs>
        <w:ind w:left="720" w:hanging="360"/>
      </w:pPr>
      <w:rPr>
        <w:rFonts w:hint="default"/>
      </w:rPr>
    </w:lvl>
    <w:lvl w:ilvl="3">
      <w:start w:val="1"/>
      <w:numFmt w:val="decimal"/>
      <w:pStyle w:val="SubStepNum"/>
      <w:lvlText w:val="%4)"/>
      <w:lvlJc w:val="left"/>
      <w:pPr>
        <w:tabs>
          <w:tab w:val="num" w:pos="1080"/>
        </w:tabs>
        <w:ind w:left="1080" w:hanging="360"/>
      </w:pPr>
      <w:rPr>
        <w:rFonts w:hint="default"/>
      </w:rPr>
    </w:lvl>
    <w:lvl w:ilvl="4">
      <w:start w:val="1"/>
      <w:numFmt w:val="none"/>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 w15:restartNumberingAfterBreak="0">
    <w:nsid w:val="21C77B78"/>
    <w:multiLevelType w:val="multilevel"/>
    <w:tmpl w:val="DB06027C"/>
    <w:lvl w:ilvl="0">
      <w:start w:val="1"/>
      <w:numFmt w:val="decimal"/>
      <w:lvlText w:val="Part %1:"/>
      <w:lvlJc w:val="left"/>
      <w:pPr>
        <w:tabs>
          <w:tab w:val="num" w:pos="1152"/>
        </w:tabs>
        <w:ind w:left="1152" w:hanging="792"/>
      </w:pPr>
      <w:rPr>
        <w:rFonts w:hint="default"/>
      </w:rPr>
    </w:lvl>
    <w:lvl w:ilvl="1">
      <w:start w:val="1"/>
      <w:numFmt w:val="bullet"/>
      <w:lvlText w:val=""/>
      <w:lvlJc w:val="left"/>
      <w:pPr>
        <w:tabs>
          <w:tab w:val="num" w:pos="1152"/>
        </w:tabs>
        <w:ind w:left="1152" w:hanging="360"/>
      </w:pPr>
      <w:rPr>
        <w:rFonts w:ascii="Symbol" w:hAnsi="Symbol" w:hint="default"/>
        <w:color w:val="auto"/>
      </w:rPr>
    </w:lvl>
    <w:lvl w:ilvl="2">
      <w:start w:val="1"/>
      <w:numFmt w:val="none"/>
      <w:lvlText w:val="-"/>
      <w:lvlJc w:val="left"/>
      <w:pPr>
        <w:tabs>
          <w:tab w:val="num" w:pos="1440"/>
        </w:tabs>
        <w:ind w:left="1440" w:hanging="288"/>
      </w:pPr>
      <w:rPr>
        <w:rFonts w:hint="default"/>
        <w:color w:val="auto"/>
      </w:rPr>
    </w:lvl>
    <w:lvl w:ilvl="3">
      <w:start w:val="1"/>
      <w:numFmt w:val="decimal"/>
      <w:lvlText w:val="(%4)"/>
      <w:lvlJc w:val="left"/>
      <w:pPr>
        <w:ind w:left="2160" w:hanging="360"/>
      </w:pPr>
      <w:rPr>
        <w:rFonts w:hint="default"/>
      </w:rPr>
    </w:lvl>
    <w:lvl w:ilvl="4">
      <w:start w:val="1"/>
      <w:numFmt w:val="lowerLetter"/>
      <w:lvlText w:val="(%5)"/>
      <w:lvlJc w:val="left"/>
      <w:pPr>
        <w:ind w:left="2520" w:hanging="360"/>
      </w:pPr>
      <w:rPr>
        <w:rFonts w:hint="default"/>
      </w:rPr>
    </w:lvl>
    <w:lvl w:ilvl="5">
      <w:start w:val="1"/>
      <w:numFmt w:val="lowerRoman"/>
      <w:lvlText w:val="(%6)"/>
      <w:lvlJc w:val="left"/>
      <w:pPr>
        <w:ind w:left="2880" w:hanging="360"/>
      </w:pPr>
      <w:rPr>
        <w:rFonts w:hint="default"/>
      </w:rPr>
    </w:lvl>
    <w:lvl w:ilvl="6">
      <w:start w:val="1"/>
      <w:numFmt w:val="decimal"/>
      <w:lvlText w:val="%7."/>
      <w:lvlJc w:val="left"/>
      <w:pPr>
        <w:ind w:left="3240" w:hanging="360"/>
      </w:pPr>
      <w:rPr>
        <w:rFonts w:hint="default"/>
      </w:rPr>
    </w:lvl>
    <w:lvl w:ilvl="7">
      <w:start w:val="1"/>
      <w:numFmt w:val="lowerLetter"/>
      <w:lvlText w:val="%8."/>
      <w:lvlJc w:val="left"/>
      <w:pPr>
        <w:ind w:left="3600" w:hanging="360"/>
      </w:pPr>
      <w:rPr>
        <w:rFonts w:hint="default"/>
      </w:rPr>
    </w:lvl>
    <w:lvl w:ilvl="8">
      <w:start w:val="1"/>
      <w:numFmt w:val="lowerRoman"/>
      <w:lvlText w:val="%9."/>
      <w:lvlJc w:val="left"/>
      <w:pPr>
        <w:ind w:left="3960" w:hanging="360"/>
      </w:pPr>
      <w:rPr>
        <w:rFonts w:hint="default"/>
      </w:rPr>
    </w:lvl>
  </w:abstractNum>
  <w:abstractNum w:abstractNumId="3" w15:restartNumberingAfterBreak="0">
    <w:nsid w:val="4BF23836"/>
    <w:multiLevelType w:val="multilevel"/>
    <w:tmpl w:val="341ECD14"/>
    <w:styleLink w:val="BulletList"/>
    <w:lvl w:ilvl="0">
      <w:start w:val="1"/>
      <w:numFmt w:val="bullet"/>
      <w:pStyle w:val="Bulletlevel1"/>
      <w:lvlText w:val=""/>
      <w:lvlJc w:val="left"/>
      <w:pPr>
        <w:tabs>
          <w:tab w:val="num" w:pos="720"/>
        </w:tabs>
        <w:ind w:left="720" w:hanging="360"/>
      </w:pPr>
      <w:rPr>
        <w:rFonts w:ascii="Symbol" w:hAnsi="Symbol" w:hint="default"/>
      </w:rPr>
    </w:lvl>
    <w:lvl w:ilvl="1">
      <w:start w:val="1"/>
      <w:numFmt w:val="none"/>
      <w:pStyle w:val="Bulletlevel2"/>
      <w:lvlText w:val="-"/>
      <w:lvlJc w:val="left"/>
      <w:pPr>
        <w:tabs>
          <w:tab w:val="num" w:pos="1080"/>
        </w:tabs>
        <w:ind w:left="1080" w:hanging="360"/>
      </w:pPr>
      <w:rPr>
        <w:rFonts w:hint="default"/>
        <w:color w:val="auto"/>
      </w:rPr>
    </w:lvl>
    <w:lvl w:ilvl="2">
      <w:start w:val="1"/>
      <w:numFmt w:val="none"/>
      <w:lvlText w:val=""/>
      <w:lvlJc w:val="left"/>
      <w:pPr>
        <w:tabs>
          <w:tab w:val="num" w:pos="720"/>
        </w:tabs>
        <w:ind w:left="720" w:hanging="360"/>
      </w:pPr>
      <w:rPr>
        <w:rFonts w:hint="default"/>
        <w:color w:val="auto"/>
      </w:rPr>
    </w:lvl>
    <w:lvl w:ilvl="3">
      <w:start w:val="1"/>
      <w:numFmt w:val="none"/>
      <w:lvlText w:val=""/>
      <w:lvlJc w:val="left"/>
      <w:pPr>
        <w:tabs>
          <w:tab w:val="num" w:pos="1080"/>
        </w:tabs>
        <w:ind w:left="1080" w:hanging="360"/>
      </w:pPr>
      <w:rPr>
        <w:rFonts w:hint="default"/>
      </w:rPr>
    </w:lvl>
    <w:lvl w:ilvl="4">
      <w:start w:val="1"/>
      <w:numFmt w:val="lowerLetter"/>
      <w:lvlText w:val="(%5)"/>
      <w:lvlJc w:val="left"/>
      <w:pPr>
        <w:ind w:left="2520" w:hanging="360"/>
      </w:pPr>
      <w:rPr>
        <w:rFonts w:hint="default"/>
      </w:rPr>
    </w:lvl>
    <w:lvl w:ilvl="5">
      <w:start w:val="1"/>
      <w:numFmt w:val="lowerRoman"/>
      <w:lvlText w:val="(%6)"/>
      <w:lvlJc w:val="left"/>
      <w:pPr>
        <w:ind w:left="2880" w:hanging="360"/>
      </w:pPr>
      <w:rPr>
        <w:rFonts w:hint="default"/>
      </w:rPr>
    </w:lvl>
    <w:lvl w:ilvl="6">
      <w:start w:val="1"/>
      <w:numFmt w:val="decimal"/>
      <w:lvlText w:val="%7."/>
      <w:lvlJc w:val="left"/>
      <w:pPr>
        <w:ind w:left="3240" w:hanging="360"/>
      </w:pPr>
      <w:rPr>
        <w:rFonts w:hint="default"/>
      </w:rPr>
    </w:lvl>
    <w:lvl w:ilvl="7">
      <w:start w:val="1"/>
      <w:numFmt w:val="lowerLetter"/>
      <w:lvlText w:val="%8."/>
      <w:lvlJc w:val="left"/>
      <w:pPr>
        <w:ind w:left="3600" w:hanging="360"/>
      </w:pPr>
      <w:rPr>
        <w:rFonts w:hint="default"/>
      </w:rPr>
    </w:lvl>
    <w:lvl w:ilvl="8">
      <w:start w:val="1"/>
      <w:numFmt w:val="lowerRoman"/>
      <w:lvlText w:val="%9."/>
      <w:lvlJc w:val="left"/>
      <w:pPr>
        <w:ind w:left="3960" w:hanging="360"/>
      </w:pPr>
      <w:rPr>
        <w:rFonts w:hint="default"/>
      </w:rPr>
    </w:lvl>
  </w:abstractNum>
  <w:num w:numId="1">
    <w:abstractNumId w:val="3"/>
  </w:num>
  <w:num w:numId="2">
    <w:abstractNumId w:val="1"/>
  </w:num>
  <w:num w:numId="3">
    <w:abstractNumId w:val="2"/>
    <w:lvlOverride w:ilvl="0">
      <w:lvl w:ilvl="0">
        <w:start w:val="1"/>
        <w:numFmt w:val="decimal"/>
        <w:lvlText w:val="Part %1:"/>
        <w:lvlJc w:val="left"/>
        <w:pPr>
          <w:tabs>
            <w:tab w:val="num" w:pos="1152"/>
          </w:tabs>
          <w:ind w:left="1152" w:hanging="792"/>
        </w:pPr>
        <w:rPr>
          <w:rFonts w:hint="default"/>
        </w:rPr>
      </w:lvl>
    </w:lvlOverride>
  </w:num>
  <w:num w:numId="4">
    <w:abstractNumId w:val="0"/>
  </w:num>
  <w:num w:numId="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view w:val="normal"/>
  <w:zoom w:percent="100"/>
  <w:embedTrueTypeFonts/>
  <w:embedSystemFonts/>
  <w:saveSubsetFonts/>
  <w:bordersDoNotSurroundHeader/>
  <w:bordersDoNotSurroundFooter/>
  <w:defaultTabStop w:val="720"/>
  <w:defaultTableStyle w:val="LabTableStyle"/>
  <w:drawingGridHorizontalSpacing w:val="110"/>
  <w:displayHorizontalDrawingGridEvery w:val="2"/>
  <w:characterSpacingControl w:val="doNotCompress"/>
  <w:hdrShapeDefaults>
    <o:shapedefaults v:ext="edit" spidmax="4097"/>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__grammarly61__i" w:val="H4sIAAAAAAAEAKtWckksSQxILCpxzi/NK1GyMqwFAAEhoTITAAAA"/>
    <w:docVar w:name="__grammarly61_1" w:val="H4sIAAAAAAAEAKtWcslPLs1NzSvxTFGyUjKxNEs1S0pO1k1LSU3WNUlLM9W1SDK30LVIMTIyNEhJNLUwMFLSUQpOLS7OzM8DaTGpBQDFm9I0QwAAAA=="/>
  </w:docVars>
  <w:rsids>
    <w:rsidRoot w:val="004A5BC5"/>
    <w:rsid w:val="00004175"/>
    <w:rsid w:val="000059C9"/>
    <w:rsid w:val="00011A99"/>
    <w:rsid w:val="00013BF5"/>
    <w:rsid w:val="000160F7"/>
    <w:rsid w:val="00016D5B"/>
    <w:rsid w:val="00016F30"/>
    <w:rsid w:val="0002047C"/>
    <w:rsid w:val="00021B9A"/>
    <w:rsid w:val="000242D6"/>
    <w:rsid w:val="00024EE5"/>
    <w:rsid w:val="0002553F"/>
    <w:rsid w:val="00041AF6"/>
    <w:rsid w:val="00044E62"/>
    <w:rsid w:val="00050BA4"/>
    <w:rsid w:val="00051738"/>
    <w:rsid w:val="00052548"/>
    <w:rsid w:val="00057D87"/>
    <w:rsid w:val="00060696"/>
    <w:rsid w:val="00060A2D"/>
    <w:rsid w:val="00064E18"/>
    <w:rsid w:val="00074D2A"/>
    <w:rsid w:val="000769CF"/>
    <w:rsid w:val="000815D8"/>
    <w:rsid w:val="00084C99"/>
    <w:rsid w:val="000855E4"/>
    <w:rsid w:val="00085CC6"/>
    <w:rsid w:val="00090C07"/>
    <w:rsid w:val="00091E8D"/>
    <w:rsid w:val="0009378D"/>
    <w:rsid w:val="00096302"/>
    <w:rsid w:val="00097163"/>
    <w:rsid w:val="000A22C8"/>
    <w:rsid w:val="000A2EC5"/>
    <w:rsid w:val="000B03A8"/>
    <w:rsid w:val="000B0BC8"/>
    <w:rsid w:val="000B2344"/>
    <w:rsid w:val="000B7DE5"/>
    <w:rsid w:val="000C725A"/>
    <w:rsid w:val="000D55B4"/>
    <w:rsid w:val="000E115C"/>
    <w:rsid w:val="000E65F0"/>
    <w:rsid w:val="000F072C"/>
    <w:rsid w:val="000F6743"/>
    <w:rsid w:val="000F6CC9"/>
    <w:rsid w:val="00100576"/>
    <w:rsid w:val="001006C2"/>
    <w:rsid w:val="0010359F"/>
    <w:rsid w:val="00106457"/>
    <w:rsid w:val="00106677"/>
    <w:rsid w:val="00107B2B"/>
    <w:rsid w:val="00112AC5"/>
    <w:rsid w:val="001133DD"/>
    <w:rsid w:val="001154DB"/>
    <w:rsid w:val="00120CBE"/>
    <w:rsid w:val="0012432E"/>
    <w:rsid w:val="001261C4"/>
    <w:rsid w:val="001314FB"/>
    <w:rsid w:val="001331E7"/>
    <w:rsid w:val="00133AE0"/>
    <w:rsid w:val="001366EC"/>
    <w:rsid w:val="0013689E"/>
    <w:rsid w:val="0014219C"/>
    <w:rsid w:val="001425ED"/>
    <w:rsid w:val="00144997"/>
    <w:rsid w:val="00144A54"/>
    <w:rsid w:val="00151648"/>
    <w:rsid w:val="00154E3A"/>
    <w:rsid w:val="0015751D"/>
    <w:rsid w:val="00157902"/>
    <w:rsid w:val="00163164"/>
    <w:rsid w:val="00166253"/>
    <w:rsid w:val="001704B7"/>
    <w:rsid w:val="001710C0"/>
    <w:rsid w:val="00172AFB"/>
    <w:rsid w:val="001772B8"/>
    <w:rsid w:val="00180030"/>
    <w:rsid w:val="00180FBF"/>
    <w:rsid w:val="0018138B"/>
    <w:rsid w:val="00182CF4"/>
    <w:rsid w:val="00186CE1"/>
    <w:rsid w:val="00191F00"/>
    <w:rsid w:val="00192F12"/>
    <w:rsid w:val="00193F14"/>
    <w:rsid w:val="00197614"/>
    <w:rsid w:val="001A0312"/>
    <w:rsid w:val="001A15DA"/>
    <w:rsid w:val="001A2694"/>
    <w:rsid w:val="001A373F"/>
    <w:rsid w:val="001A3CC7"/>
    <w:rsid w:val="001A69AC"/>
    <w:rsid w:val="001B5533"/>
    <w:rsid w:val="001B67D8"/>
    <w:rsid w:val="001B6F95"/>
    <w:rsid w:val="001C05A1"/>
    <w:rsid w:val="001C1D9E"/>
    <w:rsid w:val="001C45CE"/>
    <w:rsid w:val="001C7C3B"/>
    <w:rsid w:val="001D5B6F"/>
    <w:rsid w:val="001E0AB8"/>
    <w:rsid w:val="001E2831"/>
    <w:rsid w:val="001E38E0"/>
    <w:rsid w:val="001E4E72"/>
    <w:rsid w:val="001E5C6B"/>
    <w:rsid w:val="001E62B3"/>
    <w:rsid w:val="001F0171"/>
    <w:rsid w:val="001F0D77"/>
    <w:rsid w:val="001F240A"/>
    <w:rsid w:val="001F7DD8"/>
    <w:rsid w:val="00201928"/>
    <w:rsid w:val="00203E26"/>
    <w:rsid w:val="0020405E"/>
    <w:rsid w:val="0020449C"/>
    <w:rsid w:val="00207268"/>
    <w:rsid w:val="002113B8"/>
    <w:rsid w:val="00215665"/>
    <w:rsid w:val="002163BB"/>
    <w:rsid w:val="0021792C"/>
    <w:rsid w:val="0022250D"/>
    <w:rsid w:val="002240AB"/>
    <w:rsid w:val="00225E37"/>
    <w:rsid w:val="002333FD"/>
    <w:rsid w:val="00242E3A"/>
    <w:rsid w:val="002436CE"/>
    <w:rsid w:val="002506CF"/>
    <w:rsid w:val="0025107F"/>
    <w:rsid w:val="00260CD4"/>
    <w:rsid w:val="002639D8"/>
    <w:rsid w:val="00265F77"/>
    <w:rsid w:val="00266C83"/>
    <w:rsid w:val="00271B18"/>
    <w:rsid w:val="002768DC"/>
    <w:rsid w:val="002902EE"/>
    <w:rsid w:val="002951D6"/>
    <w:rsid w:val="002A6C56"/>
    <w:rsid w:val="002A7545"/>
    <w:rsid w:val="002C090C"/>
    <w:rsid w:val="002C1243"/>
    <w:rsid w:val="002C1815"/>
    <w:rsid w:val="002C1F94"/>
    <w:rsid w:val="002C475E"/>
    <w:rsid w:val="002C6AD6"/>
    <w:rsid w:val="002D6C2A"/>
    <w:rsid w:val="002D7A86"/>
    <w:rsid w:val="002E5FF1"/>
    <w:rsid w:val="002F45FF"/>
    <w:rsid w:val="002F6D17"/>
    <w:rsid w:val="00300D29"/>
    <w:rsid w:val="00302887"/>
    <w:rsid w:val="003056EB"/>
    <w:rsid w:val="003071FF"/>
    <w:rsid w:val="00310652"/>
    <w:rsid w:val="0031371D"/>
    <w:rsid w:val="00314E8B"/>
    <w:rsid w:val="0031789F"/>
    <w:rsid w:val="00317B63"/>
    <w:rsid w:val="00320788"/>
    <w:rsid w:val="003233A3"/>
    <w:rsid w:val="00337BDE"/>
    <w:rsid w:val="0034455D"/>
    <w:rsid w:val="003449F5"/>
    <w:rsid w:val="0034604B"/>
    <w:rsid w:val="00346D17"/>
    <w:rsid w:val="00347972"/>
    <w:rsid w:val="00352EE2"/>
    <w:rsid w:val="0035469B"/>
    <w:rsid w:val="003559CC"/>
    <w:rsid w:val="003569D7"/>
    <w:rsid w:val="003608AC"/>
    <w:rsid w:val="003617EB"/>
    <w:rsid w:val="00362897"/>
    <w:rsid w:val="0036465A"/>
    <w:rsid w:val="00380C78"/>
    <w:rsid w:val="00386FE3"/>
    <w:rsid w:val="00390BE5"/>
    <w:rsid w:val="00392C65"/>
    <w:rsid w:val="00392ED5"/>
    <w:rsid w:val="00395F39"/>
    <w:rsid w:val="003A19DC"/>
    <w:rsid w:val="003A1B45"/>
    <w:rsid w:val="003A220C"/>
    <w:rsid w:val="003A72EF"/>
    <w:rsid w:val="003B1AB6"/>
    <w:rsid w:val="003B1BBD"/>
    <w:rsid w:val="003B1D73"/>
    <w:rsid w:val="003B46FC"/>
    <w:rsid w:val="003B5767"/>
    <w:rsid w:val="003B5907"/>
    <w:rsid w:val="003B7605"/>
    <w:rsid w:val="003C08AA"/>
    <w:rsid w:val="003C2A7B"/>
    <w:rsid w:val="003C6BCA"/>
    <w:rsid w:val="003C7902"/>
    <w:rsid w:val="003D0BFF"/>
    <w:rsid w:val="003E052A"/>
    <w:rsid w:val="003E231F"/>
    <w:rsid w:val="003E5BE5"/>
    <w:rsid w:val="003E7C45"/>
    <w:rsid w:val="003F18D1"/>
    <w:rsid w:val="003F30C5"/>
    <w:rsid w:val="003F4F0E"/>
    <w:rsid w:val="003F6E06"/>
    <w:rsid w:val="00403C7A"/>
    <w:rsid w:val="004051C9"/>
    <w:rsid w:val="004057A6"/>
    <w:rsid w:val="00406554"/>
    <w:rsid w:val="004131B0"/>
    <w:rsid w:val="00416511"/>
    <w:rsid w:val="00416C42"/>
    <w:rsid w:val="00422476"/>
    <w:rsid w:val="0042385C"/>
    <w:rsid w:val="004243B7"/>
    <w:rsid w:val="00431654"/>
    <w:rsid w:val="00431CD4"/>
    <w:rsid w:val="00434926"/>
    <w:rsid w:val="00443ACE"/>
    <w:rsid w:val="00444217"/>
    <w:rsid w:val="004478F4"/>
    <w:rsid w:val="00450062"/>
    <w:rsid w:val="00450F7A"/>
    <w:rsid w:val="00452C6D"/>
    <w:rsid w:val="004539E7"/>
    <w:rsid w:val="00455E0B"/>
    <w:rsid w:val="00462B9F"/>
    <w:rsid w:val="004659EE"/>
    <w:rsid w:val="00492084"/>
    <w:rsid w:val="004936C2"/>
    <w:rsid w:val="0049379C"/>
    <w:rsid w:val="004A1CA0"/>
    <w:rsid w:val="004A22E9"/>
    <w:rsid w:val="004A4ACD"/>
    <w:rsid w:val="004A5792"/>
    <w:rsid w:val="004A5BC5"/>
    <w:rsid w:val="004B023D"/>
    <w:rsid w:val="004B22A7"/>
    <w:rsid w:val="004C0909"/>
    <w:rsid w:val="004C1646"/>
    <w:rsid w:val="004C3F97"/>
    <w:rsid w:val="004C4543"/>
    <w:rsid w:val="004C48DC"/>
    <w:rsid w:val="004D01F2"/>
    <w:rsid w:val="004D3339"/>
    <w:rsid w:val="004D353F"/>
    <w:rsid w:val="004D36D7"/>
    <w:rsid w:val="004D3C95"/>
    <w:rsid w:val="004D682B"/>
    <w:rsid w:val="004D7AB1"/>
    <w:rsid w:val="004E0C35"/>
    <w:rsid w:val="004E29A8"/>
    <w:rsid w:val="004E4523"/>
    <w:rsid w:val="004E6152"/>
    <w:rsid w:val="004F26F2"/>
    <w:rsid w:val="004F344A"/>
    <w:rsid w:val="00504ED4"/>
    <w:rsid w:val="00510639"/>
    <w:rsid w:val="00510AEE"/>
    <w:rsid w:val="00516142"/>
    <w:rsid w:val="00520027"/>
    <w:rsid w:val="0052093C"/>
    <w:rsid w:val="00521B31"/>
    <w:rsid w:val="00522469"/>
    <w:rsid w:val="0052400A"/>
    <w:rsid w:val="00536F43"/>
    <w:rsid w:val="005406BD"/>
    <w:rsid w:val="00543B1D"/>
    <w:rsid w:val="005510BA"/>
    <w:rsid w:val="00552D2F"/>
    <w:rsid w:val="00553321"/>
    <w:rsid w:val="00554B4E"/>
    <w:rsid w:val="00556C02"/>
    <w:rsid w:val="00561BB2"/>
    <w:rsid w:val="00563249"/>
    <w:rsid w:val="00564240"/>
    <w:rsid w:val="00570A65"/>
    <w:rsid w:val="0057153A"/>
    <w:rsid w:val="005762B1"/>
    <w:rsid w:val="00580456"/>
    <w:rsid w:val="00580E73"/>
    <w:rsid w:val="00583207"/>
    <w:rsid w:val="00593386"/>
    <w:rsid w:val="00596998"/>
    <w:rsid w:val="00597499"/>
    <w:rsid w:val="005A6E62"/>
    <w:rsid w:val="005B69B2"/>
    <w:rsid w:val="005C1333"/>
    <w:rsid w:val="005D0AAC"/>
    <w:rsid w:val="005D2B29"/>
    <w:rsid w:val="005D354A"/>
    <w:rsid w:val="005E3235"/>
    <w:rsid w:val="005E4176"/>
    <w:rsid w:val="005E65B5"/>
    <w:rsid w:val="005E6DB5"/>
    <w:rsid w:val="005F3162"/>
    <w:rsid w:val="005F3AE9"/>
    <w:rsid w:val="005F73E1"/>
    <w:rsid w:val="006007BB"/>
    <w:rsid w:val="0060180D"/>
    <w:rsid w:val="00601DC0"/>
    <w:rsid w:val="006034CB"/>
    <w:rsid w:val="0060596E"/>
    <w:rsid w:val="006131CE"/>
    <w:rsid w:val="0061336B"/>
    <w:rsid w:val="00614897"/>
    <w:rsid w:val="00617D6E"/>
    <w:rsid w:val="00622D61"/>
    <w:rsid w:val="00624198"/>
    <w:rsid w:val="00636149"/>
    <w:rsid w:val="006428E5"/>
    <w:rsid w:val="00644958"/>
    <w:rsid w:val="0066771D"/>
    <w:rsid w:val="00670F46"/>
    <w:rsid w:val="00672919"/>
    <w:rsid w:val="006754A7"/>
    <w:rsid w:val="00682B25"/>
    <w:rsid w:val="00686587"/>
    <w:rsid w:val="006904CF"/>
    <w:rsid w:val="00694AB0"/>
    <w:rsid w:val="00694E25"/>
    <w:rsid w:val="00695EE2"/>
    <w:rsid w:val="006960E4"/>
    <w:rsid w:val="0069660B"/>
    <w:rsid w:val="006A1B33"/>
    <w:rsid w:val="006A48F1"/>
    <w:rsid w:val="006A71A3"/>
    <w:rsid w:val="006B03F2"/>
    <w:rsid w:val="006B14C1"/>
    <w:rsid w:val="006B1639"/>
    <w:rsid w:val="006B539B"/>
    <w:rsid w:val="006B5CA7"/>
    <w:rsid w:val="006B5E89"/>
    <w:rsid w:val="006C0FAC"/>
    <w:rsid w:val="006C19B2"/>
    <w:rsid w:val="006C30A0"/>
    <w:rsid w:val="006C35FF"/>
    <w:rsid w:val="006C5212"/>
    <w:rsid w:val="006C57F2"/>
    <w:rsid w:val="006C5949"/>
    <w:rsid w:val="006C6832"/>
    <w:rsid w:val="006D0CDF"/>
    <w:rsid w:val="006D1370"/>
    <w:rsid w:val="006D2C28"/>
    <w:rsid w:val="006D3FC1"/>
    <w:rsid w:val="006D4D49"/>
    <w:rsid w:val="006D6A3F"/>
    <w:rsid w:val="006E372B"/>
    <w:rsid w:val="006E55AD"/>
    <w:rsid w:val="006E6581"/>
    <w:rsid w:val="006E71DF"/>
    <w:rsid w:val="006F1CC4"/>
    <w:rsid w:val="006F2A86"/>
    <w:rsid w:val="006F3163"/>
    <w:rsid w:val="0070050C"/>
    <w:rsid w:val="00704783"/>
    <w:rsid w:val="00705FEC"/>
    <w:rsid w:val="0071147A"/>
    <w:rsid w:val="0071185D"/>
    <w:rsid w:val="007168B9"/>
    <w:rsid w:val="0072028C"/>
    <w:rsid w:val="00721E01"/>
    <w:rsid w:val="007222AD"/>
    <w:rsid w:val="007267CF"/>
    <w:rsid w:val="00731F3F"/>
    <w:rsid w:val="00733131"/>
    <w:rsid w:val="00733BAB"/>
    <w:rsid w:val="00736FF3"/>
    <w:rsid w:val="007436BF"/>
    <w:rsid w:val="007443E9"/>
    <w:rsid w:val="00745DCE"/>
    <w:rsid w:val="00746684"/>
    <w:rsid w:val="0075239A"/>
    <w:rsid w:val="00753D89"/>
    <w:rsid w:val="00755C9B"/>
    <w:rsid w:val="00760FE4"/>
    <w:rsid w:val="00763D8B"/>
    <w:rsid w:val="007657F6"/>
    <w:rsid w:val="00765E47"/>
    <w:rsid w:val="00766DC3"/>
    <w:rsid w:val="007706F0"/>
    <w:rsid w:val="0077125A"/>
    <w:rsid w:val="00782608"/>
    <w:rsid w:val="0078405B"/>
    <w:rsid w:val="00786F58"/>
    <w:rsid w:val="00787CC1"/>
    <w:rsid w:val="00792F4E"/>
    <w:rsid w:val="0079398D"/>
    <w:rsid w:val="00796C25"/>
    <w:rsid w:val="007A287C"/>
    <w:rsid w:val="007A3B2A"/>
    <w:rsid w:val="007A6328"/>
    <w:rsid w:val="007A73A8"/>
    <w:rsid w:val="007B472A"/>
    <w:rsid w:val="007B5522"/>
    <w:rsid w:val="007C0EE0"/>
    <w:rsid w:val="007C1B71"/>
    <w:rsid w:val="007C2FBB"/>
    <w:rsid w:val="007C3C32"/>
    <w:rsid w:val="007C7164"/>
    <w:rsid w:val="007D1984"/>
    <w:rsid w:val="007D2997"/>
    <w:rsid w:val="007D2AFE"/>
    <w:rsid w:val="007E3264"/>
    <w:rsid w:val="007E3FEA"/>
    <w:rsid w:val="007F0A0B"/>
    <w:rsid w:val="007F3A60"/>
    <w:rsid w:val="007F3D0B"/>
    <w:rsid w:val="007F7C94"/>
    <w:rsid w:val="00810E4B"/>
    <w:rsid w:val="00814BAA"/>
    <w:rsid w:val="00815927"/>
    <w:rsid w:val="00815E27"/>
    <w:rsid w:val="008234AC"/>
    <w:rsid w:val="00824295"/>
    <w:rsid w:val="0082664D"/>
    <w:rsid w:val="00830473"/>
    <w:rsid w:val="008313F3"/>
    <w:rsid w:val="0083433E"/>
    <w:rsid w:val="008405BB"/>
    <w:rsid w:val="00846494"/>
    <w:rsid w:val="00847B20"/>
    <w:rsid w:val="008509D3"/>
    <w:rsid w:val="00853418"/>
    <w:rsid w:val="00857CF6"/>
    <w:rsid w:val="008610ED"/>
    <w:rsid w:val="00861C6A"/>
    <w:rsid w:val="00865199"/>
    <w:rsid w:val="00867EAF"/>
    <w:rsid w:val="008713EA"/>
    <w:rsid w:val="00873C6B"/>
    <w:rsid w:val="00874EB5"/>
    <w:rsid w:val="00882922"/>
    <w:rsid w:val="0088426A"/>
    <w:rsid w:val="008852BA"/>
    <w:rsid w:val="00890108"/>
    <w:rsid w:val="00893877"/>
    <w:rsid w:val="0089532C"/>
    <w:rsid w:val="00896165"/>
    <w:rsid w:val="00896681"/>
    <w:rsid w:val="00897579"/>
    <w:rsid w:val="008A17D7"/>
    <w:rsid w:val="008A2749"/>
    <w:rsid w:val="008A39CF"/>
    <w:rsid w:val="008A3A90"/>
    <w:rsid w:val="008B06D4"/>
    <w:rsid w:val="008B4F20"/>
    <w:rsid w:val="008B7FFD"/>
    <w:rsid w:val="008C2920"/>
    <w:rsid w:val="008C4307"/>
    <w:rsid w:val="008D0EB7"/>
    <w:rsid w:val="008D23DF"/>
    <w:rsid w:val="008D3667"/>
    <w:rsid w:val="008D73BF"/>
    <w:rsid w:val="008D7F09"/>
    <w:rsid w:val="008E1385"/>
    <w:rsid w:val="008E5B64"/>
    <w:rsid w:val="008E72AD"/>
    <w:rsid w:val="008E7DAA"/>
    <w:rsid w:val="008F0094"/>
    <w:rsid w:val="008F02BE"/>
    <w:rsid w:val="008F340F"/>
    <w:rsid w:val="008F61ED"/>
    <w:rsid w:val="00903523"/>
    <w:rsid w:val="0090659A"/>
    <w:rsid w:val="00911080"/>
    <w:rsid w:val="009122FF"/>
    <w:rsid w:val="00915986"/>
    <w:rsid w:val="00917624"/>
    <w:rsid w:val="00920B54"/>
    <w:rsid w:val="00926ABE"/>
    <w:rsid w:val="00930386"/>
    <w:rsid w:val="0093043E"/>
    <w:rsid w:val="009309F5"/>
    <w:rsid w:val="00933237"/>
    <w:rsid w:val="00933F28"/>
    <w:rsid w:val="00937363"/>
    <w:rsid w:val="00944667"/>
    <w:rsid w:val="009469E1"/>
    <w:rsid w:val="00946F87"/>
    <w:rsid w:val="009476C0"/>
    <w:rsid w:val="00957E59"/>
    <w:rsid w:val="00960EE6"/>
    <w:rsid w:val="00963E34"/>
    <w:rsid w:val="00964DFA"/>
    <w:rsid w:val="00974F16"/>
    <w:rsid w:val="0098155C"/>
    <w:rsid w:val="009822A2"/>
    <w:rsid w:val="009836E5"/>
    <w:rsid w:val="00983B77"/>
    <w:rsid w:val="00987A40"/>
    <w:rsid w:val="00996053"/>
    <w:rsid w:val="0099724A"/>
    <w:rsid w:val="009978B6"/>
    <w:rsid w:val="009A0642"/>
    <w:rsid w:val="009A0B2F"/>
    <w:rsid w:val="009A1CF4"/>
    <w:rsid w:val="009A37D7"/>
    <w:rsid w:val="009A4E17"/>
    <w:rsid w:val="009A6955"/>
    <w:rsid w:val="009B02BD"/>
    <w:rsid w:val="009B341C"/>
    <w:rsid w:val="009B491A"/>
    <w:rsid w:val="009B5747"/>
    <w:rsid w:val="009C47FB"/>
    <w:rsid w:val="009D2C27"/>
    <w:rsid w:val="009E2309"/>
    <w:rsid w:val="009E2ECC"/>
    <w:rsid w:val="009E42B9"/>
    <w:rsid w:val="009E6736"/>
    <w:rsid w:val="009F00E9"/>
    <w:rsid w:val="009F0CBF"/>
    <w:rsid w:val="009F1566"/>
    <w:rsid w:val="009F4C2E"/>
    <w:rsid w:val="00A00242"/>
    <w:rsid w:val="00A014A3"/>
    <w:rsid w:val="00A01CE7"/>
    <w:rsid w:val="00A0412D"/>
    <w:rsid w:val="00A12AD1"/>
    <w:rsid w:val="00A15440"/>
    <w:rsid w:val="00A15962"/>
    <w:rsid w:val="00A21211"/>
    <w:rsid w:val="00A326D6"/>
    <w:rsid w:val="00A34E7F"/>
    <w:rsid w:val="00A43655"/>
    <w:rsid w:val="00A46F0A"/>
    <w:rsid w:val="00A46F25"/>
    <w:rsid w:val="00A47CC2"/>
    <w:rsid w:val="00A502BA"/>
    <w:rsid w:val="00A51A1F"/>
    <w:rsid w:val="00A60146"/>
    <w:rsid w:val="00A622C4"/>
    <w:rsid w:val="00A6283D"/>
    <w:rsid w:val="00A63668"/>
    <w:rsid w:val="00A754B4"/>
    <w:rsid w:val="00A807C1"/>
    <w:rsid w:val="00A83374"/>
    <w:rsid w:val="00A85DB1"/>
    <w:rsid w:val="00A96172"/>
    <w:rsid w:val="00A97C5F"/>
    <w:rsid w:val="00AB0D6A"/>
    <w:rsid w:val="00AB43B3"/>
    <w:rsid w:val="00AB49B9"/>
    <w:rsid w:val="00AB758A"/>
    <w:rsid w:val="00AC027E"/>
    <w:rsid w:val="00AC1E7E"/>
    <w:rsid w:val="00AC32DE"/>
    <w:rsid w:val="00AC3A69"/>
    <w:rsid w:val="00AC507D"/>
    <w:rsid w:val="00AC66E4"/>
    <w:rsid w:val="00AD04F2"/>
    <w:rsid w:val="00AD4578"/>
    <w:rsid w:val="00AD68E9"/>
    <w:rsid w:val="00AE170E"/>
    <w:rsid w:val="00AE519A"/>
    <w:rsid w:val="00AE56C0"/>
    <w:rsid w:val="00AE5C76"/>
    <w:rsid w:val="00AE66D6"/>
    <w:rsid w:val="00AF1124"/>
    <w:rsid w:val="00AF429D"/>
    <w:rsid w:val="00B00914"/>
    <w:rsid w:val="00B02A8E"/>
    <w:rsid w:val="00B052EE"/>
    <w:rsid w:val="00B1081F"/>
    <w:rsid w:val="00B115FD"/>
    <w:rsid w:val="00B12D9A"/>
    <w:rsid w:val="00B147BD"/>
    <w:rsid w:val="00B27499"/>
    <w:rsid w:val="00B3010D"/>
    <w:rsid w:val="00B35151"/>
    <w:rsid w:val="00B433F2"/>
    <w:rsid w:val="00B458E8"/>
    <w:rsid w:val="00B47CE9"/>
    <w:rsid w:val="00B5397B"/>
    <w:rsid w:val="00B53EE9"/>
    <w:rsid w:val="00B57003"/>
    <w:rsid w:val="00B60E4C"/>
    <w:rsid w:val="00B62809"/>
    <w:rsid w:val="00B64E3D"/>
    <w:rsid w:val="00B7675A"/>
    <w:rsid w:val="00B77187"/>
    <w:rsid w:val="00B81898"/>
    <w:rsid w:val="00B8606B"/>
    <w:rsid w:val="00B878E7"/>
    <w:rsid w:val="00B94B5F"/>
    <w:rsid w:val="00B97278"/>
    <w:rsid w:val="00B97943"/>
    <w:rsid w:val="00BA1D0B"/>
    <w:rsid w:val="00BA5AB1"/>
    <w:rsid w:val="00BA6972"/>
    <w:rsid w:val="00BB1E0D"/>
    <w:rsid w:val="00BB4D9B"/>
    <w:rsid w:val="00BB72B6"/>
    <w:rsid w:val="00BB73FF"/>
    <w:rsid w:val="00BB7688"/>
    <w:rsid w:val="00BC0734"/>
    <w:rsid w:val="00BC7CAC"/>
    <w:rsid w:val="00BD161D"/>
    <w:rsid w:val="00BD1797"/>
    <w:rsid w:val="00BD6D76"/>
    <w:rsid w:val="00BE56B3"/>
    <w:rsid w:val="00BE676D"/>
    <w:rsid w:val="00BF04E8"/>
    <w:rsid w:val="00BF16BF"/>
    <w:rsid w:val="00BF4D1F"/>
    <w:rsid w:val="00C02A73"/>
    <w:rsid w:val="00C063D2"/>
    <w:rsid w:val="00C07FD9"/>
    <w:rsid w:val="00C10955"/>
    <w:rsid w:val="00C11C4D"/>
    <w:rsid w:val="00C1712C"/>
    <w:rsid w:val="00C23E16"/>
    <w:rsid w:val="00C24A9D"/>
    <w:rsid w:val="00C27E37"/>
    <w:rsid w:val="00C32713"/>
    <w:rsid w:val="00C351B8"/>
    <w:rsid w:val="00C410D9"/>
    <w:rsid w:val="00C44DB7"/>
    <w:rsid w:val="00C4510A"/>
    <w:rsid w:val="00C47F2E"/>
    <w:rsid w:val="00C51E2F"/>
    <w:rsid w:val="00C52BA6"/>
    <w:rsid w:val="00C57018"/>
    <w:rsid w:val="00C57A1A"/>
    <w:rsid w:val="00C61EFB"/>
    <w:rsid w:val="00C6258F"/>
    <w:rsid w:val="00C63DF6"/>
    <w:rsid w:val="00C63E58"/>
    <w:rsid w:val="00C6495E"/>
    <w:rsid w:val="00C670EE"/>
    <w:rsid w:val="00C67B8B"/>
    <w:rsid w:val="00C67E3B"/>
    <w:rsid w:val="00C8237A"/>
    <w:rsid w:val="00C840E8"/>
    <w:rsid w:val="00C8778A"/>
    <w:rsid w:val="00C90311"/>
    <w:rsid w:val="00C91C26"/>
    <w:rsid w:val="00C93F9F"/>
    <w:rsid w:val="00CA1FD1"/>
    <w:rsid w:val="00CA73D5"/>
    <w:rsid w:val="00CA7FF7"/>
    <w:rsid w:val="00CB47E2"/>
    <w:rsid w:val="00CB5CE4"/>
    <w:rsid w:val="00CC1C87"/>
    <w:rsid w:val="00CC3000"/>
    <w:rsid w:val="00CC478E"/>
    <w:rsid w:val="00CC4859"/>
    <w:rsid w:val="00CC7A35"/>
    <w:rsid w:val="00CD072A"/>
    <w:rsid w:val="00CD4D49"/>
    <w:rsid w:val="00CD72E7"/>
    <w:rsid w:val="00CD7F73"/>
    <w:rsid w:val="00CE26C5"/>
    <w:rsid w:val="00CE36AF"/>
    <w:rsid w:val="00CE54DD"/>
    <w:rsid w:val="00CF0DA5"/>
    <w:rsid w:val="00CF5D31"/>
    <w:rsid w:val="00CF5F3B"/>
    <w:rsid w:val="00CF791A"/>
    <w:rsid w:val="00D00D7D"/>
    <w:rsid w:val="00D139C8"/>
    <w:rsid w:val="00D17F81"/>
    <w:rsid w:val="00D20C7C"/>
    <w:rsid w:val="00D2758C"/>
    <w:rsid w:val="00D275CA"/>
    <w:rsid w:val="00D2789B"/>
    <w:rsid w:val="00D312B5"/>
    <w:rsid w:val="00D345AB"/>
    <w:rsid w:val="00D34CF4"/>
    <w:rsid w:val="00D41566"/>
    <w:rsid w:val="00D458EC"/>
    <w:rsid w:val="00D45C45"/>
    <w:rsid w:val="00D501B0"/>
    <w:rsid w:val="00D52582"/>
    <w:rsid w:val="00D54E91"/>
    <w:rsid w:val="00D56A0E"/>
    <w:rsid w:val="00D57AD3"/>
    <w:rsid w:val="00D635FE"/>
    <w:rsid w:val="00D729DE"/>
    <w:rsid w:val="00D74C14"/>
    <w:rsid w:val="00D75B6A"/>
    <w:rsid w:val="00D81430"/>
    <w:rsid w:val="00D84BDA"/>
    <w:rsid w:val="00D860C9"/>
    <w:rsid w:val="00D876A8"/>
    <w:rsid w:val="00D878F0"/>
    <w:rsid w:val="00D87F26"/>
    <w:rsid w:val="00D87FBD"/>
    <w:rsid w:val="00D90CCB"/>
    <w:rsid w:val="00D93063"/>
    <w:rsid w:val="00D933B0"/>
    <w:rsid w:val="00D93DCA"/>
    <w:rsid w:val="00D95391"/>
    <w:rsid w:val="00D977E8"/>
    <w:rsid w:val="00D97B16"/>
    <w:rsid w:val="00DA52C5"/>
    <w:rsid w:val="00DB1C89"/>
    <w:rsid w:val="00DB3687"/>
    <w:rsid w:val="00DB3763"/>
    <w:rsid w:val="00DB38E2"/>
    <w:rsid w:val="00DB4029"/>
    <w:rsid w:val="00DB5F4D"/>
    <w:rsid w:val="00DB6DA5"/>
    <w:rsid w:val="00DC076B"/>
    <w:rsid w:val="00DC186F"/>
    <w:rsid w:val="00DC252F"/>
    <w:rsid w:val="00DC3842"/>
    <w:rsid w:val="00DC6050"/>
    <w:rsid w:val="00DD43EA"/>
    <w:rsid w:val="00DD4CCC"/>
    <w:rsid w:val="00DE6F44"/>
    <w:rsid w:val="00DF5B47"/>
    <w:rsid w:val="00E03461"/>
    <w:rsid w:val="00E037D9"/>
    <w:rsid w:val="00E0394F"/>
    <w:rsid w:val="00E04927"/>
    <w:rsid w:val="00E04CA3"/>
    <w:rsid w:val="00E11520"/>
    <w:rsid w:val="00E130EB"/>
    <w:rsid w:val="00E162CD"/>
    <w:rsid w:val="00E16756"/>
    <w:rsid w:val="00E17FA5"/>
    <w:rsid w:val="00E26930"/>
    <w:rsid w:val="00E27257"/>
    <w:rsid w:val="00E449D0"/>
    <w:rsid w:val="00E4506A"/>
    <w:rsid w:val="00E47E60"/>
    <w:rsid w:val="00E53605"/>
    <w:rsid w:val="00E53F99"/>
    <w:rsid w:val="00E5448D"/>
    <w:rsid w:val="00E5635C"/>
    <w:rsid w:val="00E56510"/>
    <w:rsid w:val="00E6285F"/>
    <w:rsid w:val="00E62EA8"/>
    <w:rsid w:val="00E67A6E"/>
    <w:rsid w:val="00E71B43"/>
    <w:rsid w:val="00E77BD9"/>
    <w:rsid w:val="00E81612"/>
    <w:rsid w:val="00E83852"/>
    <w:rsid w:val="00E87D18"/>
    <w:rsid w:val="00E87D62"/>
    <w:rsid w:val="00EA2E2E"/>
    <w:rsid w:val="00EA486E"/>
    <w:rsid w:val="00EA4FA3"/>
    <w:rsid w:val="00EA707A"/>
    <w:rsid w:val="00EB001B"/>
    <w:rsid w:val="00EB25FD"/>
    <w:rsid w:val="00EB2A77"/>
    <w:rsid w:val="00EB3082"/>
    <w:rsid w:val="00EB6C33"/>
    <w:rsid w:val="00ED5629"/>
    <w:rsid w:val="00ED6019"/>
    <w:rsid w:val="00ED7830"/>
    <w:rsid w:val="00EE3909"/>
    <w:rsid w:val="00EE4EF9"/>
    <w:rsid w:val="00EE5CF4"/>
    <w:rsid w:val="00EE7E70"/>
    <w:rsid w:val="00EF4205"/>
    <w:rsid w:val="00EF5939"/>
    <w:rsid w:val="00F0004C"/>
    <w:rsid w:val="00F003E3"/>
    <w:rsid w:val="00F01714"/>
    <w:rsid w:val="00F0258F"/>
    <w:rsid w:val="00F02D06"/>
    <w:rsid w:val="00F03220"/>
    <w:rsid w:val="00F056E5"/>
    <w:rsid w:val="00F06FDD"/>
    <w:rsid w:val="00F074B0"/>
    <w:rsid w:val="00F10819"/>
    <w:rsid w:val="00F16F35"/>
    <w:rsid w:val="00F2229D"/>
    <w:rsid w:val="00F25ABB"/>
    <w:rsid w:val="00F27963"/>
    <w:rsid w:val="00F30103"/>
    <w:rsid w:val="00F30446"/>
    <w:rsid w:val="00F33A75"/>
    <w:rsid w:val="00F4135D"/>
    <w:rsid w:val="00F41F1B"/>
    <w:rsid w:val="00F43A89"/>
    <w:rsid w:val="00F46BD9"/>
    <w:rsid w:val="00F5371A"/>
    <w:rsid w:val="00F60BE0"/>
    <w:rsid w:val="00F61DB8"/>
    <w:rsid w:val="00F6280E"/>
    <w:rsid w:val="00F63441"/>
    <w:rsid w:val="00F639BF"/>
    <w:rsid w:val="00F7050A"/>
    <w:rsid w:val="00F72C00"/>
    <w:rsid w:val="00F75533"/>
    <w:rsid w:val="00F803FD"/>
    <w:rsid w:val="00F809DC"/>
    <w:rsid w:val="00F85822"/>
    <w:rsid w:val="00F910F1"/>
    <w:rsid w:val="00FA3811"/>
    <w:rsid w:val="00FA3B9F"/>
    <w:rsid w:val="00FA3F06"/>
    <w:rsid w:val="00FA4364"/>
    <w:rsid w:val="00FA4A26"/>
    <w:rsid w:val="00FA6515"/>
    <w:rsid w:val="00FA66F4"/>
    <w:rsid w:val="00FA7084"/>
    <w:rsid w:val="00FA7BEF"/>
    <w:rsid w:val="00FB1929"/>
    <w:rsid w:val="00FB4C77"/>
    <w:rsid w:val="00FB5840"/>
    <w:rsid w:val="00FB5FD9"/>
    <w:rsid w:val="00FD33AB"/>
    <w:rsid w:val="00FD3D71"/>
    <w:rsid w:val="00FD4724"/>
    <w:rsid w:val="00FD4A68"/>
    <w:rsid w:val="00FD68ED"/>
    <w:rsid w:val="00FE2824"/>
    <w:rsid w:val="00FE661F"/>
    <w:rsid w:val="00FF0400"/>
    <w:rsid w:val="00FF3D6B"/>
    <w:rsid w:val="00FF539D"/>
    <w:rsid w:val="00FF5407"/>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4:docId w14:val="5FE820E3"/>
  <w15:docId w15:val="{89C32A27-0A3A-446B-AE1A-09FA3F25CEA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Arial" w:eastAsiaTheme="minorEastAsia" w:hAnsi="Arial" w:cs="Times New Roman"/>
        <w:lang w:val="en-US" w:eastAsia="en-US" w:bidi="ar-SA"/>
      </w:rPr>
    </w:rPrDefault>
    <w:pPrDefault/>
  </w:docDefaults>
  <w:latentStyles w:defLockedState="0" w:defUIPriority="99" w:defSemiHidden="0" w:defUnhideWhenUsed="0" w:defQFormat="0" w:count="371">
    <w:lsdException w:name="Normal" w:uiPriority="0" w:qFormat="1"/>
    <w:lsdException w:name="heading 1" w:uiPriority="9"/>
    <w:lsdException w:name="heading 2" w:semiHidden="1" w:uiPriority="9" w:unhideWhenUsed="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semiHidden="1" w:uiPriority="11" w:unhideWhenUsed="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semiHidden="1" w:uiPriority="1" w:unhideWhenUsed="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unhideWhenUsed/>
    <w:qFormat/>
    <w:rsid w:val="00596998"/>
    <w:pPr>
      <w:spacing w:before="60" w:after="60" w:line="276" w:lineRule="auto"/>
    </w:pPr>
    <w:rPr>
      <w:sz w:val="22"/>
      <w:szCs w:val="22"/>
    </w:rPr>
  </w:style>
  <w:style w:type="paragraph" w:styleId="Heading1">
    <w:name w:val="heading 1"/>
    <w:basedOn w:val="Normal"/>
    <w:next w:val="Normal"/>
    <w:link w:val="Heading1Char"/>
    <w:autoRedefine/>
    <w:uiPriority w:val="9"/>
    <w:unhideWhenUsed/>
    <w:rsid w:val="006007BB"/>
    <w:pPr>
      <w:keepNext/>
      <w:keepLines/>
      <w:spacing w:before="480" w:after="0"/>
      <w:outlineLvl w:val="0"/>
    </w:pPr>
    <w:rPr>
      <w:rFonts w:ascii="Cambria" w:eastAsia="Times New Roman" w:hAnsi="Cambria"/>
      <w:b/>
      <w:bCs/>
      <w:color w:val="365F91"/>
      <w:sz w:val="28"/>
      <w:szCs w:val="28"/>
    </w:rPr>
  </w:style>
  <w:style w:type="paragraph" w:styleId="Heading2">
    <w:name w:val="heading 2"/>
    <w:basedOn w:val="Normal"/>
    <w:next w:val="Normal"/>
    <w:link w:val="Heading2Char"/>
    <w:autoRedefine/>
    <w:uiPriority w:val="9"/>
    <w:unhideWhenUsed/>
    <w:rsid w:val="006007BB"/>
    <w:pPr>
      <w:keepNext/>
      <w:keepLines/>
      <w:spacing w:before="200" w:after="0"/>
      <w:outlineLvl w:val="1"/>
    </w:pPr>
    <w:rPr>
      <w:rFonts w:ascii="Cambria" w:eastAsia="Times New Roman" w:hAnsi="Cambria"/>
      <w:b/>
      <w:bCs/>
      <w:color w:val="4F81BD"/>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uiPriority w:val="9"/>
    <w:rsid w:val="006007BB"/>
    <w:rPr>
      <w:rFonts w:ascii="Cambria" w:eastAsia="Times New Roman" w:hAnsi="Cambria" w:cs="Times New Roman"/>
      <w:b/>
      <w:bCs/>
      <w:color w:val="365F91"/>
      <w:sz w:val="28"/>
      <w:szCs w:val="28"/>
    </w:rPr>
  </w:style>
  <w:style w:type="character" w:customStyle="1" w:styleId="Heading2Char">
    <w:name w:val="Heading 2 Char"/>
    <w:link w:val="Heading2"/>
    <w:uiPriority w:val="9"/>
    <w:rsid w:val="006007BB"/>
    <w:rPr>
      <w:rFonts w:ascii="Cambria" w:eastAsia="Times New Roman" w:hAnsi="Cambria" w:cs="Times New Roman"/>
      <w:b/>
      <w:bCs/>
      <w:color w:val="4F81BD"/>
      <w:sz w:val="26"/>
      <w:szCs w:val="26"/>
    </w:rPr>
  </w:style>
  <w:style w:type="paragraph" w:customStyle="1" w:styleId="ClientNote">
    <w:name w:val="Client Note"/>
    <w:basedOn w:val="Normal"/>
    <w:next w:val="Normal"/>
    <w:autoRedefine/>
    <w:semiHidden/>
    <w:unhideWhenUsed/>
    <w:qFormat/>
    <w:rsid w:val="003C7902"/>
    <w:pPr>
      <w:spacing w:after="0" w:line="240" w:lineRule="auto"/>
    </w:pPr>
    <w:rPr>
      <w:i/>
      <w:color w:val="FF0000"/>
    </w:rPr>
  </w:style>
  <w:style w:type="paragraph" w:customStyle="1" w:styleId="LabSection">
    <w:name w:val="Lab Section"/>
    <w:basedOn w:val="Normal"/>
    <w:next w:val="BodyText1"/>
    <w:qFormat/>
    <w:rsid w:val="00596998"/>
    <w:pPr>
      <w:keepNext/>
      <w:numPr>
        <w:numId w:val="4"/>
      </w:numPr>
      <w:spacing w:before="240" w:after="120" w:line="240" w:lineRule="auto"/>
    </w:pPr>
    <w:rPr>
      <w:rFonts w:eastAsia="Times New Roman"/>
      <w:b/>
      <w:bCs/>
      <w:iCs/>
      <w:sz w:val="24"/>
    </w:rPr>
  </w:style>
  <w:style w:type="paragraph" w:customStyle="1" w:styleId="LabTitle">
    <w:name w:val="Lab Title"/>
    <w:basedOn w:val="Normal"/>
    <w:qFormat/>
    <w:rsid w:val="00FD4A68"/>
    <w:rPr>
      <w:b/>
      <w:sz w:val="32"/>
    </w:rPr>
  </w:style>
  <w:style w:type="paragraph" w:customStyle="1" w:styleId="PageHead">
    <w:name w:val="Page Head"/>
    <w:basedOn w:val="Normal"/>
    <w:qFormat/>
    <w:rsid w:val="00C52BA6"/>
    <w:pPr>
      <w:pBdr>
        <w:bottom w:val="single" w:sz="18" w:space="1" w:color="auto"/>
      </w:pBdr>
      <w:tabs>
        <w:tab w:val="right" w:pos="10080"/>
      </w:tabs>
    </w:pPr>
    <w:rPr>
      <w:b/>
      <w:sz w:val="20"/>
    </w:rPr>
  </w:style>
  <w:style w:type="paragraph" w:customStyle="1" w:styleId="StepHead">
    <w:name w:val="Step Head"/>
    <w:basedOn w:val="Heading2"/>
    <w:next w:val="BodyTextL25"/>
    <w:qFormat/>
    <w:rsid w:val="008E72AD"/>
    <w:pPr>
      <w:numPr>
        <w:ilvl w:val="1"/>
        <w:numId w:val="2"/>
      </w:numPr>
      <w:tabs>
        <w:tab w:val="clear" w:pos="1386"/>
        <w:tab w:val="num" w:pos="936"/>
      </w:tabs>
      <w:spacing w:before="240" w:after="120"/>
      <w:ind w:left="936"/>
    </w:pPr>
    <w:rPr>
      <w:rFonts w:ascii="Arial" w:hAnsi="Arial"/>
      <w:color w:val="auto"/>
      <w:sz w:val="22"/>
    </w:rPr>
  </w:style>
  <w:style w:type="paragraph" w:styleId="Header">
    <w:name w:val="header"/>
    <w:basedOn w:val="Normal"/>
    <w:link w:val="HeaderChar"/>
    <w:uiPriority w:val="99"/>
    <w:unhideWhenUsed/>
    <w:rsid w:val="0090659A"/>
    <w:pPr>
      <w:tabs>
        <w:tab w:val="center" w:pos="4680"/>
        <w:tab w:val="right" w:pos="9360"/>
      </w:tabs>
      <w:spacing w:after="0" w:line="240" w:lineRule="auto"/>
    </w:pPr>
  </w:style>
  <w:style w:type="character" w:customStyle="1" w:styleId="HeaderChar">
    <w:name w:val="Header Char"/>
    <w:basedOn w:val="DefaultParagraphFont"/>
    <w:link w:val="Header"/>
    <w:uiPriority w:val="99"/>
    <w:rsid w:val="0090659A"/>
  </w:style>
  <w:style w:type="paragraph" w:styleId="Footer">
    <w:name w:val="footer"/>
    <w:basedOn w:val="Normal"/>
    <w:link w:val="FooterChar"/>
    <w:autoRedefine/>
    <w:uiPriority w:val="99"/>
    <w:unhideWhenUsed/>
    <w:rsid w:val="00163164"/>
    <w:pPr>
      <w:tabs>
        <w:tab w:val="right" w:pos="10080"/>
      </w:tabs>
      <w:spacing w:after="0" w:line="240" w:lineRule="auto"/>
    </w:pPr>
    <w:rPr>
      <w:sz w:val="16"/>
    </w:rPr>
  </w:style>
  <w:style w:type="character" w:customStyle="1" w:styleId="FooterChar">
    <w:name w:val="Footer Char"/>
    <w:link w:val="Footer"/>
    <w:uiPriority w:val="99"/>
    <w:rsid w:val="00163164"/>
    <w:rPr>
      <w:sz w:val="16"/>
      <w:szCs w:val="22"/>
    </w:rPr>
  </w:style>
  <w:style w:type="paragraph" w:styleId="BalloonText">
    <w:name w:val="Balloon Text"/>
    <w:basedOn w:val="Normal"/>
    <w:link w:val="BalloonTextChar"/>
    <w:uiPriority w:val="99"/>
    <w:semiHidden/>
    <w:unhideWhenUsed/>
    <w:rsid w:val="0090659A"/>
    <w:pPr>
      <w:spacing w:after="0" w:line="240" w:lineRule="auto"/>
    </w:pPr>
    <w:rPr>
      <w:rFonts w:ascii="Tahoma" w:hAnsi="Tahoma"/>
      <w:sz w:val="16"/>
      <w:szCs w:val="16"/>
    </w:rPr>
  </w:style>
  <w:style w:type="character" w:customStyle="1" w:styleId="BalloonTextChar">
    <w:name w:val="Balloon Text Char"/>
    <w:link w:val="BalloonText"/>
    <w:uiPriority w:val="99"/>
    <w:semiHidden/>
    <w:rsid w:val="0090659A"/>
    <w:rPr>
      <w:rFonts w:ascii="Tahoma" w:hAnsi="Tahoma" w:cs="Tahoma"/>
      <w:sz w:val="16"/>
      <w:szCs w:val="16"/>
    </w:rPr>
  </w:style>
  <w:style w:type="paragraph" w:customStyle="1" w:styleId="BodyText1">
    <w:name w:val="Body Text1"/>
    <w:basedOn w:val="Normal"/>
    <w:qFormat/>
    <w:rsid w:val="00596998"/>
    <w:pPr>
      <w:spacing w:line="240" w:lineRule="auto"/>
    </w:pPr>
    <w:rPr>
      <w:sz w:val="20"/>
    </w:rPr>
  </w:style>
  <w:style w:type="paragraph" w:customStyle="1" w:styleId="TableText">
    <w:name w:val="Table Text"/>
    <w:basedOn w:val="Normal"/>
    <w:link w:val="TableTextChar"/>
    <w:qFormat/>
    <w:rsid w:val="00097163"/>
    <w:pPr>
      <w:keepNext/>
      <w:spacing w:line="240" w:lineRule="auto"/>
    </w:pPr>
    <w:rPr>
      <w:sz w:val="20"/>
      <w:szCs w:val="20"/>
    </w:rPr>
  </w:style>
  <w:style w:type="character" w:customStyle="1" w:styleId="TableTextChar">
    <w:name w:val="Table Text Char"/>
    <w:link w:val="TableText"/>
    <w:rsid w:val="00097163"/>
  </w:style>
  <w:style w:type="table" w:styleId="TableGrid">
    <w:name w:val="Table Grid"/>
    <w:basedOn w:val="TableNormal"/>
    <w:uiPriority w:val="59"/>
    <w:rsid w:val="005D354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ableHeading">
    <w:name w:val="Table Heading"/>
    <w:basedOn w:val="Normal"/>
    <w:qFormat/>
    <w:rsid w:val="00097163"/>
    <w:pPr>
      <w:keepNext/>
      <w:spacing w:before="120" w:after="120"/>
      <w:jc w:val="center"/>
    </w:pPr>
    <w:rPr>
      <w:b/>
      <w:sz w:val="20"/>
    </w:rPr>
  </w:style>
  <w:style w:type="paragraph" w:customStyle="1" w:styleId="Bulletlevel1">
    <w:name w:val="Bullet level 1"/>
    <w:basedOn w:val="Normal"/>
    <w:qFormat/>
    <w:rsid w:val="00AC507D"/>
    <w:pPr>
      <w:numPr>
        <w:numId w:val="1"/>
      </w:numPr>
    </w:pPr>
    <w:rPr>
      <w:sz w:val="20"/>
    </w:rPr>
  </w:style>
  <w:style w:type="paragraph" w:customStyle="1" w:styleId="Bulletlevel2">
    <w:name w:val="Bullet level 2"/>
    <w:basedOn w:val="Normal"/>
    <w:qFormat/>
    <w:rsid w:val="00AC507D"/>
    <w:pPr>
      <w:numPr>
        <w:ilvl w:val="1"/>
        <w:numId w:val="1"/>
      </w:numPr>
    </w:pPr>
    <w:rPr>
      <w:sz w:val="20"/>
    </w:rPr>
  </w:style>
  <w:style w:type="paragraph" w:customStyle="1" w:styleId="InstNoteRed">
    <w:name w:val="Inst Note Red"/>
    <w:basedOn w:val="BodyText1"/>
    <w:next w:val="BodyText1"/>
    <w:qFormat/>
    <w:rsid w:val="00FD33AB"/>
    <w:rPr>
      <w:color w:val="FF0000"/>
    </w:rPr>
  </w:style>
  <w:style w:type="paragraph" w:customStyle="1" w:styleId="PartHead">
    <w:name w:val="Part Head"/>
    <w:basedOn w:val="Heading1"/>
    <w:next w:val="BodyTextL25"/>
    <w:qFormat/>
    <w:rsid w:val="008E72AD"/>
    <w:pPr>
      <w:numPr>
        <w:numId w:val="2"/>
      </w:numPr>
      <w:spacing w:before="240"/>
    </w:pPr>
    <w:rPr>
      <w:rFonts w:ascii="Arial" w:hAnsi="Arial"/>
      <w:color w:val="auto"/>
    </w:rPr>
  </w:style>
  <w:style w:type="paragraph" w:customStyle="1" w:styleId="SubStepAlpha">
    <w:name w:val="SubStep Alpha"/>
    <w:basedOn w:val="Normal"/>
    <w:qFormat/>
    <w:rsid w:val="00D41566"/>
    <w:pPr>
      <w:numPr>
        <w:ilvl w:val="2"/>
        <w:numId w:val="2"/>
      </w:numPr>
      <w:spacing w:before="120" w:after="120" w:line="240" w:lineRule="auto"/>
    </w:pPr>
    <w:rPr>
      <w:sz w:val="20"/>
    </w:rPr>
  </w:style>
  <w:style w:type="paragraph" w:customStyle="1" w:styleId="CMD">
    <w:name w:val="CMD"/>
    <w:basedOn w:val="Normal"/>
    <w:qFormat/>
    <w:rsid w:val="003A19DC"/>
    <w:pPr>
      <w:spacing w:line="240" w:lineRule="auto"/>
      <w:ind w:left="720"/>
    </w:pPr>
    <w:rPr>
      <w:rFonts w:ascii="Courier New" w:hAnsi="Courier New"/>
      <w:sz w:val="20"/>
    </w:rPr>
  </w:style>
  <w:style w:type="paragraph" w:customStyle="1" w:styleId="BodyTextL50">
    <w:name w:val="Body Text L50"/>
    <w:basedOn w:val="Normal"/>
    <w:qFormat/>
    <w:rsid w:val="00166253"/>
    <w:pPr>
      <w:spacing w:before="120" w:after="120" w:line="240" w:lineRule="auto"/>
      <w:ind w:left="720"/>
    </w:pPr>
    <w:rPr>
      <w:sz w:val="20"/>
    </w:rPr>
  </w:style>
  <w:style w:type="paragraph" w:customStyle="1" w:styleId="BodyTextL25">
    <w:name w:val="Body Text L25"/>
    <w:basedOn w:val="BodyText1"/>
    <w:qFormat/>
    <w:rsid w:val="00596998"/>
    <w:pPr>
      <w:spacing w:before="120" w:after="120"/>
      <w:ind w:left="360"/>
    </w:pPr>
  </w:style>
  <w:style w:type="paragraph" w:customStyle="1" w:styleId="InstNoteRedL50">
    <w:name w:val="Inst Note Red L50"/>
    <w:basedOn w:val="InstNoteRed"/>
    <w:next w:val="BodyText1"/>
    <w:qFormat/>
    <w:rsid w:val="0052400A"/>
    <w:pPr>
      <w:spacing w:before="120" w:after="120"/>
      <w:ind w:left="720"/>
    </w:pPr>
  </w:style>
  <w:style w:type="paragraph" w:customStyle="1" w:styleId="DevConfigs">
    <w:name w:val="DevConfigs"/>
    <w:basedOn w:val="Normal"/>
    <w:qFormat/>
    <w:rsid w:val="00215665"/>
    <w:pPr>
      <w:spacing w:before="0" w:after="0"/>
    </w:pPr>
    <w:rPr>
      <w:rFonts w:ascii="Courier New" w:hAnsi="Courier New"/>
      <w:sz w:val="20"/>
    </w:rPr>
  </w:style>
  <w:style w:type="paragraph" w:customStyle="1" w:styleId="Visual">
    <w:name w:val="Visual"/>
    <w:basedOn w:val="Normal"/>
    <w:qFormat/>
    <w:rsid w:val="00C44DB7"/>
    <w:pPr>
      <w:spacing w:before="240" w:after="240"/>
      <w:jc w:val="center"/>
    </w:pPr>
  </w:style>
  <w:style w:type="paragraph" w:styleId="DocumentMap">
    <w:name w:val="Document Map"/>
    <w:basedOn w:val="Normal"/>
    <w:link w:val="DocumentMapChar"/>
    <w:uiPriority w:val="99"/>
    <w:semiHidden/>
    <w:unhideWhenUsed/>
    <w:rsid w:val="00AB758A"/>
    <w:pPr>
      <w:spacing w:after="0" w:line="240" w:lineRule="auto"/>
    </w:pPr>
    <w:rPr>
      <w:rFonts w:ascii="Tahoma" w:hAnsi="Tahoma"/>
      <w:sz w:val="16"/>
      <w:szCs w:val="16"/>
    </w:rPr>
  </w:style>
  <w:style w:type="character" w:customStyle="1" w:styleId="DocumentMapChar">
    <w:name w:val="Document Map Char"/>
    <w:link w:val="DocumentMap"/>
    <w:uiPriority w:val="99"/>
    <w:semiHidden/>
    <w:rsid w:val="00AB758A"/>
    <w:rPr>
      <w:rFonts w:ascii="Tahoma" w:hAnsi="Tahoma" w:cs="Tahoma"/>
      <w:sz w:val="16"/>
      <w:szCs w:val="16"/>
    </w:rPr>
  </w:style>
  <w:style w:type="character" w:customStyle="1" w:styleId="LabTitleInstVersred">
    <w:name w:val="Lab Title Inst Vers (red)"/>
    <w:uiPriority w:val="1"/>
    <w:qFormat/>
    <w:rsid w:val="00406554"/>
    <w:rPr>
      <w:rFonts w:ascii="Arial" w:hAnsi="Arial"/>
      <w:b/>
      <w:color w:val="FF0000"/>
      <w:sz w:val="32"/>
    </w:rPr>
  </w:style>
  <w:style w:type="character" w:customStyle="1" w:styleId="AnswerGray">
    <w:name w:val="Answer Gray"/>
    <w:uiPriority w:val="1"/>
    <w:qFormat/>
    <w:rsid w:val="004D682B"/>
    <w:rPr>
      <w:rFonts w:ascii="Arial" w:hAnsi="Arial"/>
      <w:sz w:val="20"/>
      <w:bdr w:val="none" w:sz="0" w:space="0" w:color="auto"/>
      <w:shd w:val="clear" w:color="auto" w:fill="BFBFBF"/>
    </w:rPr>
  </w:style>
  <w:style w:type="character" w:customStyle="1" w:styleId="LabSectionGray">
    <w:name w:val="Lab Section Gray"/>
    <w:uiPriority w:val="1"/>
    <w:qFormat/>
    <w:rsid w:val="003559CC"/>
    <w:rPr>
      <w:rFonts w:ascii="Arial" w:hAnsi="Arial"/>
      <w:sz w:val="24"/>
      <w:bdr w:val="none" w:sz="0" w:space="0" w:color="auto"/>
      <w:shd w:val="clear" w:color="auto" w:fill="BFBFBF"/>
    </w:rPr>
  </w:style>
  <w:style w:type="paragraph" w:customStyle="1" w:styleId="SubStepNum">
    <w:name w:val="SubStep Num"/>
    <w:basedOn w:val="SubStepAlpha"/>
    <w:qFormat/>
    <w:rsid w:val="002C475E"/>
    <w:pPr>
      <w:numPr>
        <w:ilvl w:val="3"/>
      </w:numPr>
    </w:pPr>
  </w:style>
  <w:style w:type="table" w:customStyle="1" w:styleId="LightList-Accent11">
    <w:name w:val="Light List - Accent 11"/>
    <w:basedOn w:val="TableNormal"/>
    <w:uiPriority w:val="61"/>
    <w:rsid w:val="00915986"/>
    <w:tblPr>
      <w:tblStyleRowBandSize w:val="1"/>
      <w:tblStyleColBandSize w:val="1"/>
      <w:tblBorders>
        <w:top w:val="single" w:sz="8" w:space="0" w:color="4F81BD"/>
        <w:left w:val="single" w:sz="8" w:space="0" w:color="4F81BD"/>
        <w:bottom w:val="single" w:sz="8" w:space="0" w:color="4F81BD"/>
        <w:right w:val="single" w:sz="8" w:space="0" w:color="4F81BD"/>
      </w:tblBorders>
    </w:tblPr>
    <w:tblStylePr w:type="firstRow">
      <w:pPr>
        <w:spacing w:before="0" w:after="0" w:line="240" w:lineRule="auto"/>
      </w:pPr>
      <w:rPr>
        <w:b/>
        <w:bCs/>
        <w:color w:val="FFFFFF"/>
      </w:rPr>
      <w:tblPr/>
      <w:tcPr>
        <w:shd w:val="clear" w:color="auto" w:fill="4F81BD"/>
      </w:tcPr>
    </w:tblStylePr>
    <w:tblStylePr w:type="lastRow">
      <w:pPr>
        <w:spacing w:before="0" w:after="0" w:line="240" w:lineRule="auto"/>
      </w:pPr>
      <w:rPr>
        <w:b/>
        <w:bCs/>
      </w:rPr>
      <w:tblPr/>
      <w:tcPr>
        <w:tcBorders>
          <w:top w:val="double" w:sz="6" w:space="0" w:color="4F81BD"/>
          <w:left w:val="single" w:sz="8" w:space="0" w:color="4F81BD"/>
          <w:bottom w:val="single" w:sz="8" w:space="0" w:color="4F81BD"/>
          <w:right w:val="single" w:sz="8" w:space="0" w:color="4F81BD"/>
        </w:tcBorders>
      </w:tcPr>
    </w:tblStylePr>
    <w:tblStylePr w:type="firstCol">
      <w:rPr>
        <w:b/>
        <w:bCs/>
      </w:rPr>
    </w:tblStylePr>
    <w:tblStylePr w:type="lastCol">
      <w:rPr>
        <w:b/>
        <w:bCs/>
      </w:rPr>
    </w:tblStylePr>
    <w:tblStylePr w:type="band1Vert">
      <w:tblPr/>
      <w:tcPr>
        <w:tcBorders>
          <w:top w:val="single" w:sz="8" w:space="0" w:color="4F81BD"/>
          <w:left w:val="single" w:sz="8" w:space="0" w:color="4F81BD"/>
          <w:bottom w:val="single" w:sz="8" w:space="0" w:color="4F81BD"/>
          <w:right w:val="single" w:sz="8" w:space="0" w:color="4F81BD"/>
        </w:tcBorders>
      </w:tcPr>
    </w:tblStylePr>
    <w:tblStylePr w:type="band1Horz">
      <w:tblPr/>
      <w:tcPr>
        <w:tcBorders>
          <w:top w:val="single" w:sz="8" w:space="0" w:color="4F81BD"/>
          <w:left w:val="single" w:sz="8" w:space="0" w:color="4F81BD"/>
          <w:bottom w:val="single" w:sz="8" w:space="0" w:color="4F81BD"/>
          <w:right w:val="single" w:sz="8" w:space="0" w:color="4F81BD"/>
        </w:tcBorders>
      </w:tcPr>
    </w:tblStylePr>
  </w:style>
  <w:style w:type="table" w:customStyle="1" w:styleId="LabTableStyle">
    <w:name w:val="Lab_Table_Style"/>
    <w:basedOn w:val="TableNormal"/>
    <w:uiPriority w:val="99"/>
    <w:qFormat/>
    <w:rsid w:val="00E87D62"/>
    <w:tblPr>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top w:w="14" w:type="dxa"/>
        <w:left w:w="115" w:type="dxa"/>
        <w:bottom w:w="14" w:type="dxa"/>
        <w:right w:w="115" w:type="dxa"/>
      </w:tblCellMar>
    </w:tblPr>
    <w:trPr>
      <w:cantSplit/>
      <w:jc w:val="center"/>
    </w:trPr>
    <w:tcPr>
      <w:vAlign w:val="bottom"/>
    </w:tcPr>
    <w:tblStylePr w:type="firstRow">
      <w:pPr>
        <w:wordWrap/>
        <w:jc w:val="center"/>
      </w:pPr>
      <w:rPr>
        <w:rFonts w:ascii="Arial" w:hAnsi="Arial"/>
        <w:b w:val="0"/>
        <w:sz w:val="20"/>
      </w:rPr>
      <w:tblPr/>
      <w:tcPr>
        <w:tcBorders>
          <w:top w:val="single" w:sz="2" w:space="0" w:color="auto"/>
          <w:left w:val="single" w:sz="2" w:space="0" w:color="auto"/>
          <w:bottom w:val="single" w:sz="2" w:space="0" w:color="auto"/>
          <w:right w:val="single" w:sz="2" w:space="0" w:color="auto"/>
          <w:insideH w:val="single" w:sz="2" w:space="0" w:color="auto"/>
          <w:insideV w:val="single" w:sz="2" w:space="0" w:color="auto"/>
          <w:tl2br w:val="nil"/>
          <w:tr2bl w:val="nil"/>
        </w:tcBorders>
        <w:shd w:val="clear" w:color="auto" w:fill="DBE5F1"/>
        <w:vAlign w:val="bottom"/>
      </w:tcPr>
    </w:tblStylePr>
  </w:style>
  <w:style w:type="character" w:customStyle="1" w:styleId="DevConfigGray">
    <w:name w:val="DevConfig Gray"/>
    <w:uiPriority w:val="1"/>
    <w:qFormat/>
    <w:rsid w:val="00F06FDD"/>
    <w:rPr>
      <w:rFonts w:ascii="Courier New" w:hAnsi="Courier New"/>
      <w:color w:val="auto"/>
      <w:sz w:val="20"/>
      <w:bdr w:val="none" w:sz="0" w:space="0" w:color="auto"/>
      <w:shd w:val="clear" w:color="auto" w:fill="BFBFBF"/>
    </w:rPr>
  </w:style>
  <w:style w:type="numbering" w:customStyle="1" w:styleId="BulletList">
    <w:name w:val="Bullet_List"/>
    <w:basedOn w:val="NoList"/>
    <w:uiPriority w:val="99"/>
    <w:rsid w:val="00AC507D"/>
    <w:pPr>
      <w:numPr>
        <w:numId w:val="1"/>
      </w:numPr>
    </w:pPr>
  </w:style>
  <w:style w:type="numbering" w:customStyle="1" w:styleId="PartStepSubStepList">
    <w:name w:val="Part_Step_SubStep_List"/>
    <w:basedOn w:val="NoList"/>
    <w:uiPriority w:val="99"/>
    <w:rsid w:val="002C475E"/>
    <w:pPr>
      <w:numPr>
        <w:numId w:val="2"/>
      </w:numPr>
    </w:pPr>
  </w:style>
  <w:style w:type="paragraph" w:customStyle="1" w:styleId="CMDOutput">
    <w:name w:val="CMD Output"/>
    <w:basedOn w:val="CMD"/>
    <w:qFormat/>
    <w:rsid w:val="00215665"/>
    <w:rPr>
      <w:sz w:val="18"/>
    </w:rPr>
  </w:style>
  <w:style w:type="paragraph" w:customStyle="1" w:styleId="InstNoteRedL25">
    <w:name w:val="Inst Note Red L25"/>
    <w:basedOn w:val="BodyTextL25"/>
    <w:next w:val="BodyTextL25"/>
    <w:qFormat/>
    <w:rsid w:val="00FD33AB"/>
    <w:rPr>
      <w:color w:val="FF0000"/>
    </w:rPr>
  </w:style>
  <w:style w:type="paragraph" w:styleId="ListParagraph">
    <w:name w:val="List Paragraph"/>
    <w:basedOn w:val="Normal"/>
    <w:uiPriority w:val="34"/>
    <w:unhideWhenUsed/>
    <w:qFormat/>
    <w:rsid w:val="0034455D"/>
    <w:pPr>
      <w:ind w:left="720"/>
    </w:pPr>
  </w:style>
  <w:style w:type="paragraph" w:customStyle="1" w:styleId="BodyTextL25Bold">
    <w:name w:val="Body Text L25 Bold"/>
    <w:basedOn w:val="BodyTextL25"/>
    <w:qFormat/>
    <w:rsid w:val="00AC507D"/>
    <w:rPr>
      <w:b/>
    </w:rPr>
  </w:style>
  <w:style w:type="paragraph" w:styleId="HTMLPreformatted">
    <w:name w:val="HTML Preformatted"/>
    <w:basedOn w:val="Normal"/>
    <w:link w:val="HTMLPreformattedChar"/>
    <w:uiPriority w:val="99"/>
    <w:semiHidden/>
    <w:unhideWhenUsed/>
    <w:rsid w:val="00C6495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line="240" w:lineRule="auto"/>
    </w:pPr>
    <w:rPr>
      <w:rFonts w:ascii="Courier New" w:eastAsia="Times New Roman" w:hAnsi="Courier New"/>
      <w:sz w:val="20"/>
      <w:szCs w:val="20"/>
    </w:rPr>
  </w:style>
  <w:style w:type="character" w:customStyle="1" w:styleId="HTMLPreformattedChar">
    <w:name w:val="HTML Preformatted Char"/>
    <w:link w:val="HTMLPreformatted"/>
    <w:uiPriority w:val="99"/>
    <w:semiHidden/>
    <w:rsid w:val="00C6495E"/>
    <w:rPr>
      <w:rFonts w:ascii="Courier New" w:eastAsia="Times New Roman" w:hAnsi="Courier New" w:cs="Courier New"/>
    </w:rPr>
  </w:style>
  <w:style w:type="character" w:styleId="CommentReference">
    <w:name w:val="annotation reference"/>
    <w:uiPriority w:val="99"/>
    <w:semiHidden/>
    <w:unhideWhenUsed/>
    <w:rsid w:val="000B2344"/>
    <w:rPr>
      <w:sz w:val="16"/>
      <w:szCs w:val="16"/>
    </w:rPr>
  </w:style>
  <w:style w:type="paragraph" w:styleId="CommentText">
    <w:name w:val="annotation text"/>
    <w:basedOn w:val="Normal"/>
    <w:link w:val="CommentTextChar"/>
    <w:uiPriority w:val="99"/>
    <w:semiHidden/>
    <w:unhideWhenUsed/>
    <w:rsid w:val="000B2344"/>
    <w:rPr>
      <w:sz w:val="20"/>
      <w:szCs w:val="20"/>
    </w:rPr>
  </w:style>
  <w:style w:type="character" w:customStyle="1" w:styleId="CommentTextChar">
    <w:name w:val="Comment Text Char"/>
    <w:basedOn w:val="DefaultParagraphFont"/>
    <w:link w:val="CommentText"/>
    <w:uiPriority w:val="99"/>
    <w:semiHidden/>
    <w:rsid w:val="000B2344"/>
  </w:style>
  <w:style w:type="paragraph" w:styleId="CommentSubject">
    <w:name w:val="annotation subject"/>
    <w:basedOn w:val="CommentText"/>
    <w:next w:val="CommentText"/>
    <w:link w:val="CommentSubjectChar"/>
    <w:uiPriority w:val="99"/>
    <w:semiHidden/>
    <w:unhideWhenUsed/>
    <w:rsid w:val="000B2344"/>
    <w:rPr>
      <w:b/>
      <w:bCs/>
    </w:rPr>
  </w:style>
  <w:style w:type="character" w:customStyle="1" w:styleId="CommentSubjectChar">
    <w:name w:val="Comment Subject Char"/>
    <w:link w:val="CommentSubject"/>
    <w:uiPriority w:val="99"/>
    <w:semiHidden/>
    <w:rsid w:val="000B2344"/>
    <w:rPr>
      <w:b/>
      <w:bCs/>
    </w:rPr>
  </w:style>
  <w:style w:type="paragraph" w:customStyle="1" w:styleId="ReflectionQ">
    <w:name w:val="Reflection Q"/>
    <w:basedOn w:val="BodyTextL25"/>
    <w:qFormat/>
    <w:rsid w:val="00596998"/>
    <w:pPr>
      <w:numPr>
        <w:ilvl w:val="1"/>
        <w:numId w:val="4"/>
      </w:numPr>
    </w:pPr>
  </w:style>
  <w:style w:type="numbering" w:customStyle="1" w:styleId="SectionList">
    <w:name w:val="Section_List"/>
    <w:basedOn w:val="NoList"/>
    <w:uiPriority w:val="99"/>
    <w:rsid w:val="00596998"/>
    <w:pPr>
      <w:numPr>
        <w:numId w:val="4"/>
      </w:numPr>
    </w:pPr>
  </w:style>
  <w:style w:type="paragraph" w:styleId="Revision">
    <w:name w:val="Revision"/>
    <w:hidden/>
    <w:uiPriority w:val="99"/>
    <w:semiHidden/>
    <w:rsid w:val="006D6A3F"/>
    <w:rPr>
      <w:sz w:val="22"/>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60291114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eader" Target="head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5" Type="http://schemas.openxmlformats.org/officeDocument/2006/relationships/font" Target="fonts/font5.odttf"/><Relationship Id="rId4" Type="http://schemas.openxmlformats.org/officeDocument/2006/relationships/font" Target="fonts/font4.odttf"/></Relationships>
</file>

<file path=word/_rels/header3.xml.rels><?xml version="1.0" encoding="UTF-8" standalone="yes"?>
<Relationships xmlns="http://schemas.openxmlformats.org/package/2006/relationships"><Relationship Id="rId1" Type="http://schemas.openxmlformats.org/officeDocument/2006/relationships/image" Target="media/image2.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DE267B59-1A31-4CEA-8019-10E8AE269C1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Pages>
  <Words>1980</Words>
  <Characters>11290</Characters>
  <Application>Microsoft Office Word</Application>
  <DocSecurity>0</DocSecurity>
  <Lines>94</Lines>
  <Paragraphs>26</Paragraphs>
  <ScaleCrop>false</ScaleCrop>
  <HeadingPairs>
    <vt:vector size="2" baseType="variant">
      <vt:variant>
        <vt:lpstr>Title</vt:lpstr>
      </vt:variant>
      <vt:variant>
        <vt:i4>1</vt:i4>
      </vt:variant>
    </vt:vector>
  </HeadingPairs>
  <TitlesOfParts>
    <vt:vector size="1" baseType="lpstr">
      <vt:lpstr/>
    </vt:vector>
  </TitlesOfParts>
  <Company>Microsoft</Company>
  <LinksUpToDate>false</LinksUpToDate>
  <CharactersWithSpaces>13244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Cisco Systems</dc:creator>
  <cp:lastModifiedBy>Kang Liu -T (kanliu - CIIC at Cisco)</cp:lastModifiedBy>
  <cp:revision>3</cp:revision>
  <cp:lastPrinted>2017-06-06T06:13:00Z</cp:lastPrinted>
  <dcterms:created xsi:type="dcterms:W3CDTF">2016-12-19T23:51:00Z</dcterms:created>
  <dcterms:modified xsi:type="dcterms:W3CDTF">2017-06-06T06:13:00Z</dcterms:modified>
</cp:coreProperties>
</file>